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DB388" w14:textId="77777777" w:rsidR="00CF47CD" w:rsidRPr="0072236F" w:rsidRDefault="00CF47CD" w:rsidP="00CF47CD">
      <w:pPr>
        <w:pStyle w:val="30"/>
        <w:shd w:val="clear" w:color="auto" w:fill="auto"/>
        <w:spacing w:after="127"/>
        <w:ind w:left="240" w:hanging="666"/>
        <w:rPr>
          <w:rStyle w:val="311pt0pt"/>
          <w:b/>
          <w:i w:val="0"/>
        </w:rPr>
      </w:pPr>
      <w:bookmarkStart w:id="0" w:name="_GoBack"/>
      <w:bookmarkEnd w:id="0"/>
      <w:r w:rsidRPr="0072236F">
        <w:rPr>
          <w:rStyle w:val="311pt0pt"/>
          <w:b/>
          <w:i w:val="0"/>
        </w:rPr>
        <w:t xml:space="preserve">ПРОЕКТНАЯ ДЕКЛАРАЦИЯ </w:t>
      </w:r>
    </w:p>
    <w:p w14:paraId="448D19A2" w14:textId="307A6411" w:rsidR="00771926" w:rsidRPr="0072236F" w:rsidRDefault="00CF47CD" w:rsidP="0072236F">
      <w:pPr>
        <w:pStyle w:val="30"/>
        <w:shd w:val="clear" w:color="auto" w:fill="auto"/>
        <w:spacing w:after="127"/>
        <w:ind w:left="240" w:hanging="666"/>
        <w:rPr>
          <w:b/>
          <w:sz w:val="22"/>
          <w:szCs w:val="22"/>
          <w:u w:val="single"/>
        </w:rPr>
      </w:pPr>
      <w:r w:rsidRPr="0072236F">
        <w:rPr>
          <w:b/>
          <w:sz w:val="22"/>
          <w:szCs w:val="22"/>
        </w:rPr>
        <w:t xml:space="preserve">на строительство  многоэтажного жилого дома </w:t>
      </w:r>
      <w:r w:rsidRPr="00B36514">
        <w:rPr>
          <w:b/>
          <w:sz w:val="22"/>
          <w:szCs w:val="22"/>
        </w:rPr>
        <w:t>по адресу</w:t>
      </w:r>
      <w:r w:rsidR="00B65B58" w:rsidRPr="00B36514">
        <w:rPr>
          <w:b/>
          <w:sz w:val="22"/>
          <w:szCs w:val="22"/>
        </w:rPr>
        <w:t>: Московская область, г. Клин, м</w:t>
      </w:r>
      <w:r w:rsidRPr="00B36514">
        <w:rPr>
          <w:b/>
          <w:sz w:val="22"/>
          <w:szCs w:val="22"/>
        </w:rPr>
        <w:t>икрорайон «Майданово</w:t>
      </w:r>
      <w:r w:rsidR="005A5BB6">
        <w:rPr>
          <w:b/>
          <w:sz w:val="22"/>
          <w:szCs w:val="22"/>
        </w:rPr>
        <w:t>»</w:t>
      </w:r>
      <w:r w:rsidRPr="00B36514">
        <w:rPr>
          <w:b/>
          <w:sz w:val="22"/>
          <w:szCs w:val="22"/>
        </w:rPr>
        <w:t>, дом 4, корпус 1</w:t>
      </w:r>
    </w:p>
    <w:p w14:paraId="741D42A6" w14:textId="78724F0B" w:rsidR="00CF47CD" w:rsidRPr="0072236F" w:rsidRDefault="00CF47CD" w:rsidP="00B36514">
      <w:pPr>
        <w:jc w:val="center"/>
        <w:rPr>
          <w:rFonts w:ascii="Times New Roman" w:hAnsi="Times New Roman" w:cs="Times New Roman"/>
          <w:b/>
        </w:rPr>
      </w:pPr>
      <w:r w:rsidRPr="0072236F">
        <w:rPr>
          <w:rFonts w:ascii="Times New Roman" w:hAnsi="Times New Roman" w:cs="Times New Roman"/>
          <w:b/>
        </w:rPr>
        <w:t>1.</w:t>
      </w:r>
      <w:r w:rsidR="00A86E00" w:rsidRPr="0072236F">
        <w:rPr>
          <w:rFonts w:ascii="Times New Roman" w:hAnsi="Times New Roman" w:cs="Times New Roman"/>
          <w:b/>
          <w:lang w:val="en-US"/>
        </w:rPr>
        <w:t xml:space="preserve"> </w:t>
      </w:r>
      <w:r w:rsidR="00B36514" w:rsidRPr="0072236F">
        <w:rPr>
          <w:rFonts w:ascii="Times New Roman" w:hAnsi="Times New Roman" w:cs="Times New Roman"/>
          <w:b/>
        </w:rPr>
        <w:t>ИНФОРМАЦИЯ О ЗАСТРОЙЩИКЕ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5352"/>
      </w:tblGrid>
      <w:tr w:rsidR="00216CF9" w:rsidRPr="0072236F" w14:paraId="3C5F4FEE" w14:textId="77777777" w:rsidTr="00B36514">
        <w:tc>
          <w:tcPr>
            <w:tcW w:w="959" w:type="dxa"/>
          </w:tcPr>
          <w:p w14:paraId="2192E29A" w14:textId="77777777" w:rsidR="00CF47CD" w:rsidRPr="0072236F" w:rsidRDefault="00CF47CD" w:rsidP="00CF47CD">
            <w:pPr>
              <w:jc w:val="center"/>
              <w:rPr>
                <w:rFonts w:ascii="Times New Roman" w:hAnsi="Times New Roman" w:cs="Times New Roman"/>
              </w:rPr>
            </w:pPr>
            <w:r w:rsidRPr="0072236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260" w:type="dxa"/>
          </w:tcPr>
          <w:p w14:paraId="1B0BF102" w14:textId="77777777" w:rsidR="00CF47CD" w:rsidRPr="0072236F" w:rsidRDefault="00CF47CD">
            <w:pPr>
              <w:rPr>
                <w:rFonts w:ascii="Times New Roman" w:hAnsi="Times New Roman" w:cs="Times New Roman"/>
              </w:rPr>
            </w:pPr>
            <w:r w:rsidRPr="0072236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352" w:type="dxa"/>
          </w:tcPr>
          <w:p w14:paraId="3429A302" w14:textId="77777777" w:rsidR="00CF47CD" w:rsidRPr="0072236F" w:rsidRDefault="00CF47CD">
            <w:pPr>
              <w:rPr>
                <w:rFonts w:ascii="Times New Roman" w:hAnsi="Times New Roman" w:cs="Times New Roman"/>
              </w:rPr>
            </w:pPr>
            <w:r w:rsidRPr="0072236F">
              <w:rPr>
                <w:rFonts w:ascii="Times New Roman" w:hAnsi="Times New Roman" w:cs="Times New Roman"/>
              </w:rPr>
              <w:t>Общество с ограниченной ответственностью «АВС ИНВЕСТ»</w:t>
            </w:r>
          </w:p>
        </w:tc>
      </w:tr>
      <w:tr w:rsidR="00216CF9" w:rsidRPr="0072236F" w14:paraId="251BEBEC" w14:textId="77777777" w:rsidTr="00B36514">
        <w:tc>
          <w:tcPr>
            <w:tcW w:w="959" w:type="dxa"/>
          </w:tcPr>
          <w:p w14:paraId="2F8A2CE3" w14:textId="77777777" w:rsidR="00CF47CD" w:rsidRPr="0072236F" w:rsidRDefault="00CF47CD" w:rsidP="00CF47CD">
            <w:pPr>
              <w:jc w:val="center"/>
              <w:rPr>
                <w:rFonts w:ascii="Times New Roman" w:hAnsi="Times New Roman" w:cs="Times New Roman"/>
              </w:rPr>
            </w:pPr>
            <w:r w:rsidRPr="0072236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260" w:type="dxa"/>
          </w:tcPr>
          <w:p w14:paraId="62E8C89E" w14:textId="77777777" w:rsidR="00CF47CD" w:rsidRPr="0072236F" w:rsidRDefault="00CF47CD">
            <w:pPr>
              <w:rPr>
                <w:rFonts w:ascii="Times New Roman" w:hAnsi="Times New Roman" w:cs="Times New Roman"/>
              </w:rPr>
            </w:pPr>
            <w:r w:rsidRPr="0072236F">
              <w:rPr>
                <w:rFonts w:ascii="Times New Roman" w:hAnsi="Times New Roman" w:cs="Times New Roman"/>
              </w:rPr>
              <w:t>Фирменное наименование</w:t>
            </w:r>
          </w:p>
        </w:tc>
        <w:tc>
          <w:tcPr>
            <w:tcW w:w="5352" w:type="dxa"/>
          </w:tcPr>
          <w:p w14:paraId="17655288" w14:textId="77777777" w:rsidR="00CF47CD" w:rsidRPr="0072236F" w:rsidRDefault="00CF47CD">
            <w:pPr>
              <w:rPr>
                <w:rFonts w:ascii="Times New Roman" w:hAnsi="Times New Roman" w:cs="Times New Roman"/>
              </w:rPr>
            </w:pPr>
            <w:r w:rsidRPr="0072236F">
              <w:rPr>
                <w:rFonts w:ascii="Times New Roman" w:hAnsi="Times New Roman" w:cs="Times New Roman"/>
              </w:rPr>
              <w:t>Общество с ограниченной ответственностью «АВС ИНВЕСТ»</w:t>
            </w:r>
          </w:p>
        </w:tc>
      </w:tr>
      <w:tr w:rsidR="00CF47CD" w:rsidRPr="0072236F" w14:paraId="2154956A" w14:textId="77777777" w:rsidTr="00B36514">
        <w:tc>
          <w:tcPr>
            <w:tcW w:w="959" w:type="dxa"/>
          </w:tcPr>
          <w:p w14:paraId="3B367F45" w14:textId="77777777" w:rsidR="00CF47CD" w:rsidRPr="0072236F" w:rsidRDefault="00CF47CD" w:rsidP="00CF47CD">
            <w:pPr>
              <w:jc w:val="center"/>
              <w:rPr>
                <w:rFonts w:ascii="Times New Roman" w:hAnsi="Times New Roman" w:cs="Times New Roman"/>
              </w:rPr>
            </w:pPr>
            <w:r w:rsidRPr="0072236F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260" w:type="dxa"/>
          </w:tcPr>
          <w:p w14:paraId="34BD5F4C" w14:textId="77777777" w:rsidR="00CF47CD" w:rsidRPr="0072236F" w:rsidRDefault="00CF47CD">
            <w:pPr>
              <w:rPr>
                <w:rFonts w:ascii="Times New Roman" w:hAnsi="Times New Roman" w:cs="Times New Roman"/>
              </w:rPr>
            </w:pPr>
            <w:r w:rsidRPr="0072236F">
              <w:rPr>
                <w:rFonts w:ascii="Times New Roman" w:hAnsi="Times New Roman" w:cs="Times New Roman"/>
              </w:rPr>
              <w:t>Место регистрации</w:t>
            </w:r>
          </w:p>
        </w:tc>
        <w:tc>
          <w:tcPr>
            <w:tcW w:w="5352" w:type="dxa"/>
          </w:tcPr>
          <w:p w14:paraId="5FFDA94B" w14:textId="77777777" w:rsidR="00CF47CD" w:rsidRPr="0072236F" w:rsidRDefault="00CF47CD">
            <w:pPr>
              <w:rPr>
                <w:rFonts w:ascii="Times New Roman" w:hAnsi="Times New Roman" w:cs="Times New Roman"/>
              </w:rPr>
            </w:pPr>
            <w:r w:rsidRPr="0072236F">
              <w:rPr>
                <w:rFonts w:ascii="Times New Roman" w:hAnsi="Times New Roman" w:cs="Times New Roman"/>
                <w:spacing w:val="-3"/>
              </w:rPr>
              <w:t>141601,  Московская область, г. Клин, ул. Дурыманова, д.7</w:t>
            </w:r>
          </w:p>
        </w:tc>
      </w:tr>
      <w:tr w:rsidR="00CF47CD" w:rsidRPr="0072236F" w14:paraId="3256D188" w14:textId="77777777" w:rsidTr="00B36514">
        <w:tc>
          <w:tcPr>
            <w:tcW w:w="959" w:type="dxa"/>
          </w:tcPr>
          <w:p w14:paraId="44F4BDF4" w14:textId="77777777" w:rsidR="00CF47CD" w:rsidRPr="0072236F" w:rsidRDefault="00CF47CD" w:rsidP="00CF47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236F">
              <w:rPr>
                <w:rFonts w:ascii="Times New Roman" w:hAnsi="Times New Roman" w:cs="Times New Roman"/>
              </w:rPr>
              <w:t>1</w:t>
            </w:r>
            <w:r w:rsidRPr="0072236F">
              <w:rPr>
                <w:rFonts w:ascii="Times New Roman" w:hAnsi="Times New Roman" w:cs="Times New Roman"/>
                <w:lang w:val="en-US"/>
              </w:rPr>
              <w:t>.4.</w:t>
            </w:r>
          </w:p>
        </w:tc>
        <w:tc>
          <w:tcPr>
            <w:tcW w:w="3260" w:type="dxa"/>
          </w:tcPr>
          <w:p w14:paraId="7C280730" w14:textId="77777777" w:rsidR="00CF47CD" w:rsidRPr="0072236F" w:rsidRDefault="00CF47CD">
            <w:pPr>
              <w:rPr>
                <w:rFonts w:ascii="Times New Roman" w:hAnsi="Times New Roman" w:cs="Times New Roman"/>
              </w:rPr>
            </w:pPr>
            <w:r w:rsidRPr="0072236F">
              <w:rPr>
                <w:rFonts w:ascii="Times New Roman" w:hAnsi="Times New Roman" w:cs="Times New Roman"/>
              </w:rPr>
              <w:t>Фактическое местонахождение</w:t>
            </w:r>
          </w:p>
        </w:tc>
        <w:tc>
          <w:tcPr>
            <w:tcW w:w="5352" w:type="dxa"/>
          </w:tcPr>
          <w:p w14:paraId="26A8BC91" w14:textId="77777777" w:rsidR="00CF47CD" w:rsidRPr="0072236F" w:rsidRDefault="0072236F">
            <w:pPr>
              <w:rPr>
                <w:rFonts w:ascii="Times New Roman" w:hAnsi="Times New Roman" w:cs="Times New Roman"/>
                <w:lang w:val="en-US"/>
              </w:rPr>
            </w:pPr>
            <w:r w:rsidRPr="0072236F">
              <w:rPr>
                <w:rFonts w:ascii="Times New Roman" w:hAnsi="Times New Roman" w:cs="Times New Roman"/>
                <w:spacing w:val="-3"/>
              </w:rPr>
              <w:t>141601,  Московская область, г. Клин, ул. Дурыманова, д.7</w:t>
            </w:r>
          </w:p>
        </w:tc>
      </w:tr>
      <w:tr w:rsidR="00BB0066" w:rsidRPr="0072236F" w14:paraId="527E79EB" w14:textId="77777777" w:rsidTr="00B36514">
        <w:tc>
          <w:tcPr>
            <w:tcW w:w="959" w:type="dxa"/>
            <w:tcBorders>
              <w:bottom w:val="single" w:sz="4" w:space="0" w:color="auto"/>
            </w:tcBorders>
          </w:tcPr>
          <w:p w14:paraId="47B1137D" w14:textId="77777777" w:rsidR="00CF47CD" w:rsidRPr="0072236F" w:rsidRDefault="00CF47CD" w:rsidP="00CF47CD">
            <w:pPr>
              <w:jc w:val="center"/>
              <w:rPr>
                <w:rFonts w:ascii="Times New Roman" w:hAnsi="Times New Roman" w:cs="Times New Roman"/>
              </w:rPr>
            </w:pPr>
            <w:r w:rsidRPr="0072236F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260" w:type="dxa"/>
          </w:tcPr>
          <w:p w14:paraId="6F458E61" w14:textId="77777777" w:rsidR="00CF47CD" w:rsidRPr="0072236F" w:rsidRDefault="00CF47CD">
            <w:pPr>
              <w:rPr>
                <w:rFonts w:ascii="Times New Roman" w:hAnsi="Times New Roman" w:cs="Times New Roman"/>
              </w:rPr>
            </w:pPr>
            <w:r w:rsidRPr="0072236F">
              <w:rPr>
                <w:rFonts w:ascii="Times New Roman" w:hAnsi="Times New Roman" w:cs="Times New Roman"/>
              </w:rPr>
              <w:t>Режим работы застройщика, контактная информация</w:t>
            </w:r>
          </w:p>
        </w:tc>
        <w:tc>
          <w:tcPr>
            <w:tcW w:w="5352" w:type="dxa"/>
          </w:tcPr>
          <w:p w14:paraId="5A7415A0" w14:textId="77777777" w:rsidR="00CF47CD" w:rsidRPr="0072236F" w:rsidRDefault="00CF47CD" w:rsidP="00CF47CD">
            <w:pPr>
              <w:pStyle w:val="5"/>
              <w:shd w:val="clear" w:color="auto" w:fill="auto"/>
              <w:spacing w:line="283" w:lineRule="exact"/>
              <w:ind w:firstLine="0"/>
              <w:jc w:val="both"/>
              <w:rPr>
                <w:sz w:val="22"/>
                <w:szCs w:val="22"/>
              </w:rPr>
            </w:pPr>
            <w:r w:rsidRPr="0072236F">
              <w:rPr>
                <w:sz w:val="22"/>
                <w:szCs w:val="22"/>
              </w:rPr>
              <w:t xml:space="preserve">С 9.00 до 18.00 по будням, без перерыва на обед </w:t>
            </w:r>
          </w:p>
          <w:p w14:paraId="326E74AA" w14:textId="77777777" w:rsidR="00CF47CD" w:rsidRPr="005A5BB6" w:rsidRDefault="00CF47CD" w:rsidP="00CF47CD">
            <w:pPr>
              <w:rPr>
                <w:rFonts w:ascii="Times New Roman" w:hAnsi="Times New Roman" w:cs="Times New Roman"/>
              </w:rPr>
            </w:pPr>
            <w:r w:rsidRPr="005A5BB6">
              <w:rPr>
                <w:rFonts w:ascii="Times New Roman" w:hAnsi="Times New Roman" w:cs="Times New Roman"/>
              </w:rPr>
              <w:t>Телефон: 8(495) 775-55-56</w:t>
            </w:r>
          </w:p>
        </w:tc>
      </w:tr>
      <w:tr w:rsidR="00216CF9" w:rsidRPr="0072236F" w14:paraId="12EDE775" w14:textId="77777777" w:rsidTr="00B36514">
        <w:tc>
          <w:tcPr>
            <w:tcW w:w="959" w:type="dxa"/>
          </w:tcPr>
          <w:p w14:paraId="5918163E" w14:textId="77777777" w:rsidR="00CF47CD" w:rsidRPr="0072236F" w:rsidRDefault="00CF47CD" w:rsidP="00CF47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C1A3B9E" w14:textId="77777777" w:rsidR="00CF47CD" w:rsidRPr="0072236F" w:rsidRDefault="00CF47CD" w:rsidP="00CF47CD">
            <w:pPr>
              <w:rPr>
                <w:rFonts w:ascii="Times New Roman" w:hAnsi="Times New Roman" w:cs="Times New Roman"/>
                <w:lang w:val="en-US"/>
              </w:rPr>
            </w:pPr>
            <w:r w:rsidRPr="0072236F">
              <w:rPr>
                <w:rFonts w:ascii="Times New Roman" w:hAnsi="Times New Roman" w:cs="Times New Roman"/>
              </w:rPr>
              <w:t>1.6.</w:t>
            </w:r>
          </w:p>
          <w:p w14:paraId="656DCFDF" w14:textId="77777777" w:rsidR="00CF47CD" w:rsidRPr="0072236F" w:rsidRDefault="00CF47CD" w:rsidP="00CF47C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</w:tcPr>
          <w:p w14:paraId="40CC960C" w14:textId="77777777" w:rsidR="00CF47CD" w:rsidRPr="0072236F" w:rsidRDefault="00CF47CD">
            <w:pPr>
              <w:rPr>
                <w:rFonts w:ascii="Times New Roman" w:hAnsi="Times New Roman" w:cs="Times New Roman"/>
              </w:rPr>
            </w:pPr>
            <w:r w:rsidRPr="0072236F">
              <w:rPr>
                <w:rFonts w:ascii="Times New Roman" w:hAnsi="Times New Roman" w:cs="Times New Roman"/>
              </w:rPr>
              <w:t>Информация о государственной регистрации застройщика</w:t>
            </w:r>
          </w:p>
        </w:tc>
        <w:tc>
          <w:tcPr>
            <w:tcW w:w="5352" w:type="dxa"/>
          </w:tcPr>
          <w:p w14:paraId="03A523C1" w14:textId="77777777" w:rsidR="00CF47CD" w:rsidRPr="0072236F" w:rsidRDefault="00CF47CD" w:rsidP="00CF47CD">
            <w:pPr>
              <w:pStyle w:val="5"/>
              <w:shd w:val="clear" w:color="auto" w:fill="auto"/>
              <w:spacing w:line="264" w:lineRule="exact"/>
              <w:ind w:firstLine="0"/>
              <w:jc w:val="both"/>
              <w:rPr>
                <w:sz w:val="22"/>
                <w:szCs w:val="22"/>
              </w:rPr>
            </w:pPr>
            <w:r w:rsidRPr="0072236F">
              <w:rPr>
                <w:sz w:val="22"/>
                <w:szCs w:val="22"/>
              </w:rPr>
              <w:t>Свидетельство о государственной регистрации юридического лица:</w:t>
            </w:r>
          </w:p>
          <w:p w14:paraId="71594AF9" w14:textId="4583D7A1" w:rsidR="00CF47CD" w:rsidRPr="0072236F" w:rsidRDefault="00CF47CD" w:rsidP="00CF47CD">
            <w:pPr>
              <w:pStyle w:val="5"/>
              <w:shd w:val="clear" w:color="auto" w:fill="auto"/>
              <w:spacing w:line="264" w:lineRule="exact"/>
              <w:ind w:firstLine="0"/>
              <w:jc w:val="both"/>
              <w:rPr>
                <w:sz w:val="22"/>
                <w:szCs w:val="22"/>
              </w:rPr>
            </w:pPr>
            <w:r w:rsidRPr="0072236F">
              <w:rPr>
                <w:sz w:val="22"/>
                <w:szCs w:val="22"/>
              </w:rPr>
              <w:t>Инспекци</w:t>
            </w:r>
            <w:r w:rsidR="00D66EBF">
              <w:rPr>
                <w:sz w:val="22"/>
                <w:szCs w:val="22"/>
              </w:rPr>
              <w:t>я Федеральной налоговой службы п</w:t>
            </w:r>
            <w:r w:rsidRPr="0072236F">
              <w:rPr>
                <w:sz w:val="22"/>
                <w:szCs w:val="22"/>
              </w:rPr>
              <w:t>о городу Клину Московской области от 29.05.2008 года за основным государственным регистрационным номером 1085020002209.</w:t>
            </w:r>
          </w:p>
          <w:p w14:paraId="099E2494" w14:textId="77777777" w:rsidR="00CF47CD" w:rsidRPr="0072236F" w:rsidRDefault="00CF47CD" w:rsidP="00CF47CD">
            <w:pPr>
              <w:rPr>
                <w:rFonts w:ascii="Times New Roman" w:hAnsi="Times New Roman" w:cs="Times New Roman"/>
              </w:rPr>
            </w:pPr>
            <w:r w:rsidRPr="0072236F">
              <w:rPr>
                <w:rFonts w:ascii="Times New Roman" w:hAnsi="Times New Roman" w:cs="Times New Roman"/>
              </w:rPr>
              <w:t>Инспекция Федеральной налоговой службы ро городу Клину Московской области серия 50 № 010914677  Дата выдачи: 29.05.2008 года</w:t>
            </w:r>
          </w:p>
        </w:tc>
      </w:tr>
      <w:tr w:rsidR="00CF47CD" w:rsidRPr="0072236F" w14:paraId="0865709F" w14:textId="77777777" w:rsidTr="00B36514">
        <w:tc>
          <w:tcPr>
            <w:tcW w:w="959" w:type="dxa"/>
          </w:tcPr>
          <w:p w14:paraId="4BD534FE" w14:textId="77777777" w:rsidR="00CF47CD" w:rsidRPr="0072236F" w:rsidRDefault="00CF47CD" w:rsidP="00CF47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236F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260" w:type="dxa"/>
          </w:tcPr>
          <w:p w14:paraId="4D5EC4AC" w14:textId="77777777" w:rsidR="00CF47CD" w:rsidRPr="0072236F" w:rsidRDefault="00CF47CD">
            <w:pPr>
              <w:rPr>
                <w:rFonts w:ascii="Times New Roman" w:hAnsi="Times New Roman" w:cs="Times New Roman"/>
              </w:rPr>
            </w:pPr>
            <w:r w:rsidRPr="0072236F">
              <w:rPr>
                <w:rFonts w:ascii="Times New Roman" w:hAnsi="Times New Roman" w:cs="Times New Roman"/>
              </w:rPr>
              <w:t>Информация об учредителях (акционерах) застройщика</w:t>
            </w:r>
          </w:p>
        </w:tc>
        <w:tc>
          <w:tcPr>
            <w:tcW w:w="5352" w:type="dxa"/>
          </w:tcPr>
          <w:p w14:paraId="26A2DF54" w14:textId="77777777" w:rsidR="00D66EBF" w:rsidRPr="00D66EBF" w:rsidRDefault="00CF47CD" w:rsidP="00CF47CD">
            <w:pPr>
              <w:pStyle w:val="5"/>
              <w:shd w:val="clear" w:color="auto" w:fill="auto"/>
              <w:spacing w:line="269" w:lineRule="exact"/>
              <w:ind w:firstLine="0"/>
              <w:jc w:val="both"/>
              <w:rPr>
                <w:sz w:val="22"/>
                <w:szCs w:val="22"/>
              </w:rPr>
            </w:pPr>
            <w:r w:rsidRPr="0072236F">
              <w:rPr>
                <w:sz w:val="22"/>
                <w:szCs w:val="22"/>
              </w:rPr>
              <w:t xml:space="preserve">Общество с ограниченной ответственностью «АВС </w:t>
            </w:r>
            <w:r w:rsidRPr="00D66EBF">
              <w:rPr>
                <w:sz w:val="22"/>
                <w:szCs w:val="22"/>
              </w:rPr>
              <w:t xml:space="preserve">ИНВЕСТ» </w:t>
            </w:r>
          </w:p>
          <w:p w14:paraId="47ABD080" w14:textId="515E4F8A" w:rsidR="00CF47CD" w:rsidRPr="00D66EBF" w:rsidRDefault="00CF47CD" w:rsidP="00CF47CD">
            <w:pPr>
              <w:pStyle w:val="5"/>
              <w:shd w:val="clear" w:color="auto" w:fill="auto"/>
              <w:spacing w:line="269" w:lineRule="exact"/>
              <w:ind w:firstLine="0"/>
              <w:jc w:val="both"/>
              <w:rPr>
                <w:sz w:val="22"/>
                <w:szCs w:val="22"/>
              </w:rPr>
            </w:pPr>
            <w:r w:rsidRPr="00D66EBF">
              <w:rPr>
                <w:sz w:val="22"/>
                <w:szCs w:val="22"/>
              </w:rPr>
              <w:t xml:space="preserve">гр. </w:t>
            </w:r>
            <w:r w:rsidR="00D66EBF" w:rsidRPr="00D66EBF">
              <w:rPr>
                <w:sz w:val="22"/>
                <w:szCs w:val="22"/>
              </w:rPr>
              <w:t xml:space="preserve">Кузнецов Николай Владимирович - </w:t>
            </w:r>
            <w:r w:rsidRPr="00D66EBF">
              <w:rPr>
                <w:sz w:val="22"/>
                <w:szCs w:val="22"/>
              </w:rPr>
              <w:t xml:space="preserve"> </w:t>
            </w:r>
            <w:r w:rsidR="00D66EBF" w:rsidRPr="00D66EBF">
              <w:rPr>
                <w:sz w:val="22"/>
                <w:szCs w:val="22"/>
              </w:rPr>
              <w:t>50 % уставного капитала</w:t>
            </w:r>
          </w:p>
          <w:p w14:paraId="66A7D374" w14:textId="626CA6F8" w:rsidR="00D66EBF" w:rsidRPr="00D66EBF" w:rsidRDefault="00D66EBF" w:rsidP="00D66EBF">
            <w:pPr>
              <w:pStyle w:val="5"/>
              <w:shd w:val="clear" w:color="auto" w:fill="auto"/>
              <w:spacing w:line="269" w:lineRule="exact"/>
              <w:ind w:firstLine="0"/>
              <w:jc w:val="both"/>
              <w:rPr>
                <w:sz w:val="22"/>
                <w:szCs w:val="22"/>
              </w:rPr>
            </w:pPr>
            <w:r w:rsidRPr="00D66EBF">
              <w:rPr>
                <w:sz w:val="22"/>
                <w:szCs w:val="22"/>
              </w:rPr>
              <w:t>гр. Медведев Константин Александрович -  50 % уставного капитала</w:t>
            </w:r>
          </w:p>
          <w:p w14:paraId="64929696" w14:textId="77777777" w:rsidR="00D66EBF" w:rsidRPr="0072236F" w:rsidRDefault="00D66EBF" w:rsidP="00CF47CD">
            <w:pPr>
              <w:pStyle w:val="5"/>
              <w:shd w:val="clear" w:color="auto" w:fill="auto"/>
              <w:spacing w:line="269" w:lineRule="exact"/>
              <w:ind w:firstLine="0"/>
              <w:jc w:val="both"/>
              <w:rPr>
                <w:color w:val="FF0000"/>
                <w:sz w:val="22"/>
                <w:szCs w:val="22"/>
              </w:rPr>
            </w:pPr>
          </w:p>
          <w:p w14:paraId="256AAC6C" w14:textId="77777777" w:rsidR="00CF47CD" w:rsidRPr="0072236F" w:rsidRDefault="00CF47CD" w:rsidP="00CF47CD">
            <w:pPr>
              <w:pStyle w:val="5"/>
              <w:shd w:val="clear" w:color="auto" w:fill="auto"/>
              <w:spacing w:line="264" w:lineRule="exact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CF47CD" w:rsidRPr="0072236F" w14:paraId="361AEC8D" w14:textId="77777777" w:rsidTr="00B36514">
        <w:tc>
          <w:tcPr>
            <w:tcW w:w="959" w:type="dxa"/>
          </w:tcPr>
          <w:p w14:paraId="369E3EE2" w14:textId="77777777" w:rsidR="00CF47CD" w:rsidRPr="0072236F" w:rsidRDefault="00CF47CD" w:rsidP="00CF47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236F">
              <w:rPr>
                <w:rFonts w:ascii="Times New Roman" w:hAnsi="Times New Roman" w:cs="Times New Roman"/>
              </w:rPr>
              <w:t>1.8</w:t>
            </w:r>
            <w:r w:rsidRPr="0072236F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260" w:type="dxa"/>
          </w:tcPr>
          <w:p w14:paraId="6FDF23A3" w14:textId="77777777" w:rsidR="00CF47CD" w:rsidRPr="0072236F" w:rsidRDefault="00CF47CD">
            <w:pPr>
              <w:rPr>
                <w:rFonts w:ascii="Times New Roman" w:hAnsi="Times New Roman" w:cs="Times New Roman"/>
              </w:rPr>
            </w:pPr>
            <w:r w:rsidRPr="0072236F">
              <w:rPr>
                <w:rFonts w:ascii="Times New Roman" w:hAnsi="Times New Roman" w:cs="Times New Roman"/>
              </w:rPr>
              <w:t>Информация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5352" w:type="dxa"/>
          </w:tcPr>
          <w:p w14:paraId="5E67259D" w14:textId="77777777" w:rsidR="00CF47CD" w:rsidRPr="0072236F" w:rsidRDefault="00CF47CD" w:rsidP="00CF47CD">
            <w:pPr>
              <w:pStyle w:val="5"/>
              <w:shd w:val="clear" w:color="auto" w:fill="auto"/>
              <w:spacing w:line="264" w:lineRule="exact"/>
              <w:ind w:firstLine="0"/>
              <w:jc w:val="both"/>
              <w:rPr>
                <w:sz w:val="22"/>
                <w:szCs w:val="22"/>
              </w:rPr>
            </w:pPr>
            <w:r w:rsidRPr="0072236F">
              <w:rPr>
                <w:sz w:val="22"/>
                <w:szCs w:val="22"/>
              </w:rPr>
              <w:t>Не проводились</w:t>
            </w:r>
          </w:p>
        </w:tc>
      </w:tr>
      <w:tr w:rsidR="00BB0066" w:rsidRPr="0072236F" w14:paraId="7A5645EF" w14:textId="77777777" w:rsidTr="00B36514">
        <w:tc>
          <w:tcPr>
            <w:tcW w:w="959" w:type="dxa"/>
            <w:tcBorders>
              <w:bottom w:val="single" w:sz="4" w:space="0" w:color="auto"/>
            </w:tcBorders>
          </w:tcPr>
          <w:p w14:paraId="41F1A202" w14:textId="77777777" w:rsidR="00CF47CD" w:rsidRPr="0072236F" w:rsidRDefault="00CF47CD" w:rsidP="00CF47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236F">
              <w:rPr>
                <w:rFonts w:ascii="Times New Roman" w:hAnsi="Times New Roman" w:cs="Times New Roman"/>
                <w:lang w:val="en-US"/>
              </w:rPr>
              <w:t>1.9.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DE0F6D3" w14:textId="77777777" w:rsidR="00CF47CD" w:rsidRPr="0072236F" w:rsidRDefault="00CF47CD">
            <w:pPr>
              <w:rPr>
                <w:rFonts w:ascii="Times New Roman" w:hAnsi="Times New Roman" w:cs="Times New Roman"/>
              </w:rPr>
            </w:pPr>
            <w:r w:rsidRPr="0072236F">
              <w:rPr>
                <w:rFonts w:ascii="Times New Roman" w:hAnsi="Times New Roman" w:cs="Times New Roman"/>
              </w:rPr>
              <w:t>Информация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5352" w:type="dxa"/>
          </w:tcPr>
          <w:p w14:paraId="6A69DD28" w14:textId="77777777" w:rsidR="00CF47CD" w:rsidRPr="0072236F" w:rsidRDefault="00CF47CD" w:rsidP="00CF47CD">
            <w:pPr>
              <w:pStyle w:val="5"/>
              <w:shd w:val="clear" w:color="auto" w:fill="auto"/>
              <w:spacing w:line="264" w:lineRule="exact"/>
              <w:ind w:firstLine="0"/>
              <w:jc w:val="both"/>
              <w:rPr>
                <w:sz w:val="22"/>
                <w:szCs w:val="22"/>
              </w:rPr>
            </w:pPr>
            <w:r w:rsidRPr="0072236F">
              <w:rPr>
                <w:sz w:val="22"/>
                <w:szCs w:val="22"/>
              </w:rPr>
              <w:t>Застройщик не осуществляет лицензируемых видов    деятельности.</w:t>
            </w:r>
          </w:p>
        </w:tc>
      </w:tr>
      <w:tr w:rsidR="00216CF9" w:rsidRPr="0072236F" w14:paraId="0B1403E5" w14:textId="77777777" w:rsidTr="00B36514">
        <w:tc>
          <w:tcPr>
            <w:tcW w:w="959" w:type="dxa"/>
            <w:tcBorders>
              <w:bottom w:val="nil"/>
            </w:tcBorders>
          </w:tcPr>
          <w:p w14:paraId="5AC5CC12" w14:textId="77777777" w:rsidR="00207D2C" w:rsidRPr="001E7CA5" w:rsidRDefault="00207D2C" w:rsidP="00207D2C">
            <w:pPr>
              <w:jc w:val="center"/>
              <w:rPr>
                <w:rFonts w:ascii="Times New Roman" w:hAnsi="Times New Roman" w:cs="Times New Roman"/>
              </w:rPr>
            </w:pPr>
          </w:p>
          <w:p w14:paraId="7132BE41" w14:textId="77777777" w:rsidR="00207D2C" w:rsidRPr="001E7CA5" w:rsidRDefault="00207D2C" w:rsidP="00207D2C">
            <w:pPr>
              <w:jc w:val="center"/>
              <w:rPr>
                <w:rFonts w:ascii="Times New Roman" w:hAnsi="Times New Roman" w:cs="Times New Roman"/>
              </w:rPr>
            </w:pPr>
          </w:p>
          <w:p w14:paraId="42B9BD26" w14:textId="77777777" w:rsidR="00207D2C" w:rsidRPr="001E7CA5" w:rsidRDefault="00207D2C" w:rsidP="00207D2C">
            <w:pPr>
              <w:jc w:val="center"/>
              <w:rPr>
                <w:rFonts w:ascii="Times New Roman" w:hAnsi="Times New Roman" w:cs="Times New Roman"/>
              </w:rPr>
            </w:pPr>
          </w:p>
          <w:p w14:paraId="6A9A2641" w14:textId="77777777" w:rsidR="00207D2C" w:rsidRPr="001E7CA5" w:rsidRDefault="00207D2C" w:rsidP="00207D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6BA8872" w14:textId="14DF87F3" w:rsidR="00207D2C" w:rsidRPr="0072236F" w:rsidRDefault="00207D2C" w:rsidP="001E7CA5">
            <w:pPr>
              <w:pStyle w:val="5"/>
              <w:shd w:val="clear" w:color="auto" w:fill="auto"/>
              <w:spacing w:line="259" w:lineRule="exact"/>
              <w:ind w:left="120" w:firstLine="0"/>
              <w:rPr>
                <w:sz w:val="22"/>
                <w:szCs w:val="22"/>
              </w:rPr>
            </w:pPr>
            <w:r w:rsidRPr="0072236F">
              <w:rPr>
                <w:sz w:val="22"/>
                <w:szCs w:val="22"/>
              </w:rPr>
              <w:t>Информация о финансовом результате предыдущего периода 31.12.201</w:t>
            </w:r>
            <w:r w:rsidR="001E7CA5">
              <w:rPr>
                <w:sz w:val="22"/>
                <w:szCs w:val="22"/>
              </w:rPr>
              <w:t>3</w:t>
            </w:r>
          </w:p>
        </w:tc>
        <w:tc>
          <w:tcPr>
            <w:tcW w:w="5352" w:type="dxa"/>
          </w:tcPr>
          <w:p w14:paraId="2D11486B" w14:textId="10EC2E23" w:rsidR="00207D2C" w:rsidRPr="0072236F" w:rsidRDefault="001E7CA5" w:rsidP="00207D2C">
            <w:pPr>
              <w:pStyle w:val="5"/>
              <w:shd w:val="clear" w:color="auto" w:fill="auto"/>
              <w:spacing w:line="264" w:lineRule="exact"/>
              <w:ind w:firstLine="0"/>
              <w:jc w:val="both"/>
              <w:rPr>
                <w:sz w:val="22"/>
                <w:szCs w:val="22"/>
              </w:rPr>
            </w:pPr>
            <w:r w:rsidRPr="001E7CA5">
              <w:rPr>
                <w:sz w:val="22"/>
                <w:szCs w:val="22"/>
              </w:rPr>
              <w:t xml:space="preserve">0 </w:t>
            </w:r>
            <w:r w:rsidR="00207D2C" w:rsidRPr="001E7CA5">
              <w:rPr>
                <w:sz w:val="22"/>
                <w:szCs w:val="22"/>
              </w:rPr>
              <w:t>тыс. руб.</w:t>
            </w:r>
          </w:p>
        </w:tc>
      </w:tr>
      <w:tr w:rsidR="00216CF9" w:rsidRPr="0072236F" w14:paraId="2293B8B5" w14:textId="77777777" w:rsidTr="00B36514">
        <w:tc>
          <w:tcPr>
            <w:tcW w:w="959" w:type="dxa"/>
            <w:tcBorders>
              <w:top w:val="nil"/>
              <w:bottom w:val="nil"/>
            </w:tcBorders>
          </w:tcPr>
          <w:p w14:paraId="19E6258F" w14:textId="77777777" w:rsidR="00207D2C" w:rsidRPr="0072236F" w:rsidRDefault="00207D2C" w:rsidP="00207D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236F">
              <w:rPr>
                <w:rFonts w:ascii="Times New Roman" w:hAnsi="Times New Roman" w:cs="Times New Roman"/>
                <w:lang w:val="en-US"/>
              </w:rPr>
              <w:t>1.10.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D3BAFB9" w14:textId="77777777" w:rsidR="00207D2C" w:rsidRPr="0072236F" w:rsidRDefault="00207D2C" w:rsidP="00207D2C">
            <w:pPr>
              <w:rPr>
                <w:rFonts w:ascii="Times New Roman" w:hAnsi="Times New Roman" w:cs="Times New Roman"/>
              </w:rPr>
            </w:pPr>
            <w:r w:rsidRPr="0072236F">
              <w:rPr>
                <w:rFonts w:ascii="Times New Roman" w:hAnsi="Times New Roman" w:cs="Times New Roman"/>
              </w:rPr>
              <w:t>Информация о размере кредиторской задолженности на 31.12.</w:t>
            </w:r>
            <w:r w:rsidRPr="001E7CA5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5352" w:type="dxa"/>
          </w:tcPr>
          <w:p w14:paraId="65D11EB3" w14:textId="0F96F0FE" w:rsidR="00207D2C" w:rsidRPr="0072236F" w:rsidRDefault="001E7CA5" w:rsidP="00207D2C">
            <w:pPr>
              <w:pStyle w:val="5"/>
              <w:shd w:val="clear" w:color="auto" w:fill="auto"/>
              <w:spacing w:line="264" w:lineRule="exact"/>
              <w:ind w:firstLine="0"/>
              <w:jc w:val="both"/>
              <w:rPr>
                <w:sz w:val="22"/>
                <w:szCs w:val="22"/>
              </w:rPr>
            </w:pPr>
            <w:r w:rsidRPr="001E7CA5">
              <w:rPr>
                <w:sz w:val="22"/>
                <w:szCs w:val="22"/>
              </w:rPr>
              <w:t>7 351</w:t>
            </w:r>
            <w:r w:rsidR="00207D2C" w:rsidRPr="001E7CA5">
              <w:rPr>
                <w:sz w:val="22"/>
                <w:szCs w:val="22"/>
              </w:rPr>
              <w:t xml:space="preserve"> тыс. руб.</w:t>
            </w:r>
          </w:p>
        </w:tc>
      </w:tr>
      <w:tr w:rsidR="00216CF9" w:rsidRPr="0072236F" w14:paraId="68EF6148" w14:textId="77777777" w:rsidTr="00B36514">
        <w:tc>
          <w:tcPr>
            <w:tcW w:w="959" w:type="dxa"/>
            <w:tcBorders>
              <w:top w:val="nil"/>
            </w:tcBorders>
          </w:tcPr>
          <w:p w14:paraId="1821BF03" w14:textId="77777777" w:rsidR="00207D2C" w:rsidRPr="0072236F" w:rsidRDefault="00207D2C" w:rsidP="00207D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61A9A5F6" w14:textId="77777777" w:rsidR="00207D2C" w:rsidRPr="0072236F" w:rsidRDefault="00207D2C" w:rsidP="00207D2C">
            <w:pPr>
              <w:rPr>
                <w:rFonts w:ascii="Times New Roman" w:hAnsi="Times New Roman" w:cs="Times New Roman"/>
              </w:rPr>
            </w:pPr>
            <w:r w:rsidRPr="0072236F">
              <w:rPr>
                <w:rFonts w:ascii="Times New Roman" w:hAnsi="Times New Roman" w:cs="Times New Roman"/>
              </w:rPr>
              <w:t xml:space="preserve">Информация о размере дебиторской задолженности на </w:t>
            </w:r>
            <w:r w:rsidRPr="0072236F">
              <w:rPr>
                <w:rFonts w:ascii="Times New Roman" w:hAnsi="Times New Roman" w:cs="Times New Roman"/>
              </w:rPr>
              <w:lastRenderedPageBreak/>
              <w:t>31.12.</w:t>
            </w:r>
            <w:r w:rsidRPr="001E7CA5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5352" w:type="dxa"/>
          </w:tcPr>
          <w:p w14:paraId="4450C055" w14:textId="2C635261" w:rsidR="00207D2C" w:rsidRPr="0072236F" w:rsidRDefault="001E7CA5" w:rsidP="00207D2C">
            <w:pPr>
              <w:pStyle w:val="5"/>
              <w:shd w:val="clear" w:color="auto" w:fill="auto"/>
              <w:spacing w:line="264" w:lineRule="exact"/>
              <w:ind w:firstLine="0"/>
              <w:jc w:val="both"/>
              <w:rPr>
                <w:sz w:val="22"/>
                <w:szCs w:val="22"/>
              </w:rPr>
            </w:pPr>
            <w:r w:rsidRPr="001E7CA5">
              <w:rPr>
                <w:sz w:val="22"/>
                <w:szCs w:val="22"/>
              </w:rPr>
              <w:lastRenderedPageBreak/>
              <w:t>210</w:t>
            </w:r>
            <w:r w:rsidR="00207D2C" w:rsidRPr="001E7CA5">
              <w:rPr>
                <w:sz w:val="22"/>
                <w:szCs w:val="22"/>
              </w:rPr>
              <w:t xml:space="preserve"> тыс. руб.</w:t>
            </w:r>
          </w:p>
        </w:tc>
      </w:tr>
      <w:tr w:rsidR="00BB0066" w:rsidRPr="0072236F" w14:paraId="3134C205" w14:textId="77777777" w:rsidTr="00B36514">
        <w:tc>
          <w:tcPr>
            <w:tcW w:w="959" w:type="dxa"/>
          </w:tcPr>
          <w:p w14:paraId="4273F048" w14:textId="77777777" w:rsidR="00207D2C" w:rsidRPr="0072236F" w:rsidRDefault="00207D2C" w:rsidP="00207D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236F">
              <w:rPr>
                <w:rFonts w:ascii="Times New Roman" w:hAnsi="Times New Roman" w:cs="Times New Roman"/>
              </w:rPr>
              <w:lastRenderedPageBreak/>
              <w:t>1.11</w:t>
            </w:r>
            <w:r w:rsidRPr="0072236F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260" w:type="dxa"/>
          </w:tcPr>
          <w:p w14:paraId="74D5CDEC" w14:textId="77777777" w:rsidR="00207D2C" w:rsidRPr="0072236F" w:rsidRDefault="00207D2C" w:rsidP="00207D2C">
            <w:pPr>
              <w:rPr>
                <w:rFonts w:ascii="Times New Roman" w:hAnsi="Times New Roman" w:cs="Times New Roman"/>
              </w:rPr>
            </w:pPr>
            <w:r w:rsidRPr="0072236F">
              <w:rPr>
                <w:rFonts w:ascii="Times New Roman" w:hAnsi="Times New Roman" w:cs="Times New Roman"/>
              </w:rPr>
              <w:t>Способ обеспечения исполнения обязательства по договору</w:t>
            </w:r>
          </w:p>
        </w:tc>
        <w:tc>
          <w:tcPr>
            <w:tcW w:w="5352" w:type="dxa"/>
          </w:tcPr>
          <w:p w14:paraId="4949D9C9" w14:textId="77777777" w:rsidR="00207D2C" w:rsidRPr="0072236F" w:rsidRDefault="00207D2C" w:rsidP="00207D2C">
            <w:pPr>
              <w:pStyle w:val="5"/>
              <w:shd w:val="clear" w:color="auto" w:fill="auto"/>
              <w:spacing w:line="264" w:lineRule="exact"/>
              <w:ind w:firstLine="0"/>
              <w:jc w:val="both"/>
              <w:rPr>
                <w:sz w:val="22"/>
                <w:szCs w:val="22"/>
              </w:rPr>
            </w:pPr>
            <w:r w:rsidRPr="0072236F">
              <w:rPr>
                <w:sz w:val="22"/>
                <w:szCs w:val="22"/>
              </w:rPr>
              <w:t xml:space="preserve">Исполнение обязательств Застройщика по заключенным договорам участия в долевом строительстве обеспечивается </w:t>
            </w:r>
            <w:r w:rsidRPr="00903FAA">
              <w:rPr>
                <w:sz w:val="22"/>
                <w:szCs w:val="22"/>
              </w:rPr>
              <w:t xml:space="preserve">залогом в порядке, предусмотренном статьями 13-15 Федерального Закона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</w:t>
            </w:r>
            <w:r w:rsidRPr="00B65B58">
              <w:rPr>
                <w:rStyle w:val="1"/>
                <w:sz w:val="22"/>
                <w:szCs w:val="22"/>
                <w:u w:val="none"/>
              </w:rPr>
              <w:t>Российской Федерации».</w:t>
            </w:r>
          </w:p>
        </w:tc>
      </w:tr>
      <w:tr w:rsidR="00216CF9" w:rsidRPr="0072236F" w14:paraId="4AD6CE76" w14:textId="77777777" w:rsidTr="00B36514">
        <w:tc>
          <w:tcPr>
            <w:tcW w:w="959" w:type="dxa"/>
          </w:tcPr>
          <w:p w14:paraId="50041707" w14:textId="77777777" w:rsidR="00207D2C" w:rsidRPr="0072236F" w:rsidRDefault="00207D2C" w:rsidP="00207D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236F">
              <w:rPr>
                <w:rFonts w:ascii="Times New Roman" w:hAnsi="Times New Roman" w:cs="Times New Roman"/>
                <w:lang w:val="en-US"/>
              </w:rPr>
              <w:t>1.12.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7F43FE2" w14:textId="77777777" w:rsidR="00207D2C" w:rsidRPr="0072236F" w:rsidRDefault="00207D2C" w:rsidP="00207D2C">
            <w:pPr>
              <w:pStyle w:val="5"/>
              <w:shd w:val="clear" w:color="auto" w:fill="auto"/>
              <w:spacing w:line="269" w:lineRule="exact"/>
              <w:ind w:firstLine="0"/>
              <w:rPr>
                <w:sz w:val="22"/>
                <w:szCs w:val="22"/>
              </w:rPr>
            </w:pPr>
            <w:r w:rsidRPr="0072236F">
              <w:rPr>
                <w:sz w:val="22"/>
                <w:szCs w:val="22"/>
              </w:rPr>
              <w:t>О договорах и сделках, на основании которых привлекаются денежные средства для строительства</w:t>
            </w:r>
          </w:p>
          <w:p w14:paraId="0043A0DD" w14:textId="77777777" w:rsidR="00207D2C" w:rsidRPr="0072236F" w:rsidRDefault="00207D2C" w:rsidP="0020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14:paraId="3D7EF702" w14:textId="77777777" w:rsidR="00207D2C" w:rsidRPr="0072236F" w:rsidRDefault="00207D2C" w:rsidP="00207D2C">
            <w:pPr>
              <w:pStyle w:val="5"/>
              <w:shd w:val="clear" w:color="auto" w:fill="auto"/>
              <w:spacing w:line="264" w:lineRule="exact"/>
              <w:ind w:firstLine="0"/>
              <w:jc w:val="both"/>
              <w:rPr>
                <w:sz w:val="22"/>
                <w:szCs w:val="22"/>
              </w:rPr>
            </w:pPr>
            <w:r w:rsidRPr="0072236F">
              <w:rPr>
                <w:sz w:val="22"/>
                <w:szCs w:val="22"/>
              </w:rPr>
              <w:t xml:space="preserve">Застройщик не заключает иных договоров и сделок, на основании которых привлекаются денежные средства для строительства (создания) объектов недвижимости, за исключением привлечения денежных средств на основании договоров участия </w:t>
            </w:r>
            <w:r w:rsidRPr="0072236F">
              <w:rPr>
                <w:rStyle w:val="1"/>
                <w:sz w:val="22"/>
                <w:szCs w:val="22"/>
                <w:u w:val="none"/>
              </w:rPr>
              <w:t>в долевом строительстве.</w:t>
            </w:r>
          </w:p>
        </w:tc>
      </w:tr>
      <w:tr w:rsidR="00216CF9" w:rsidRPr="0072236F" w14:paraId="074721C7" w14:textId="77777777" w:rsidTr="00B36514">
        <w:tc>
          <w:tcPr>
            <w:tcW w:w="9571" w:type="dxa"/>
            <w:gridSpan w:val="3"/>
          </w:tcPr>
          <w:p w14:paraId="2DBB58B7" w14:textId="77777777" w:rsidR="00216CF9" w:rsidRPr="0072236F" w:rsidRDefault="00216CF9" w:rsidP="00216CF9">
            <w:pPr>
              <w:pStyle w:val="5"/>
              <w:shd w:val="clear" w:color="auto" w:fill="auto"/>
              <w:spacing w:line="264" w:lineRule="exact"/>
              <w:ind w:firstLine="0"/>
              <w:jc w:val="center"/>
              <w:rPr>
                <w:sz w:val="22"/>
                <w:szCs w:val="22"/>
              </w:rPr>
            </w:pPr>
            <w:r w:rsidRPr="0072236F">
              <w:rPr>
                <w:b/>
                <w:sz w:val="22"/>
                <w:szCs w:val="22"/>
              </w:rPr>
              <w:t>2. ИНФОРМАЦИЯ О ПРОЕКТЕ СТРОИТЕЛЬСТВА</w:t>
            </w:r>
          </w:p>
        </w:tc>
      </w:tr>
      <w:tr w:rsidR="00207D2C" w:rsidRPr="0072236F" w14:paraId="0170A60F" w14:textId="77777777" w:rsidTr="00B36514">
        <w:tc>
          <w:tcPr>
            <w:tcW w:w="959" w:type="dxa"/>
          </w:tcPr>
          <w:p w14:paraId="4EE772BC" w14:textId="77777777" w:rsidR="00207D2C" w:rsidRPr="0072236F" w:rsidRDefault="00216CF9" w:rsidP="00207D2C">
            <w:pPr>
              <w:jc w:val="center"/>
              <w:rPr>
                <w:rFonts w:ascii="Times New Roman" w:hAnsi="Times New Roman" w:cs="Times New Roman"/>
              </w:rPr>
            </w:pPr>
            <w:r w:rsidRPr="0072236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260" w:type="dxa"/>
          </w:tcPr>
          <w:p w14:paraId="20296CEB" w14:textId="77777777" w:rsidR="00207D2C" w:rsidRPr="0072236F" w:rsidRDefault="00216CF9" w:rsidP="00207D2C">
            <w:pPr>
              <w:rPr>
                <w:rFonts w:ascii="Times New Roman" w:hAnsi="Times New Roman" w:cs="Times New Roman"/>
              </w:rPr>
            </w:pPr>
            <w:r w:rsidRPr="0072236F">
              <w:rPr>
                <w:rFonts w:ascii="Times New Roman" w:hAnsi="Times New Roman" w:cs="Times New Roman"/>
              </w:rPr>
              <w:t>Цель проекта строительства</w:t>
            </w:r>
          </w:p>
        </w:tc>
        <w:tc>
          <w:tcPr>
            <w:tcW w:w="5352" w:type="dxa"/>
          </w:tcPr>
          <w:p w14:paraId="704425F2" w14:textId="0F7C7D4C" w:rsidR="00207D2C" w:rsidRPr="0072236F" w:rsidRDefault="00216CF9" w:rsidP="00207D2C">
            <w:pPr>
              <w:pStyle w:val="5"/>
              <w:shd w:val="clear" w:color="auto" w:fill="auto"/>
              <w:spacing w:line="264" w:lineRule="exact"/>
              <w:ind w:firstLine="0"/>
              <w:jc w:val="both"/>
              <w:rPr>
                <w:sz w:val="22"/>
                <w:szCs w:val="22"/>
              </w:rPr>
            </w:pPr>
            <w:r w:rsidRPr="0072236F">
              <w:rPr>
                <w:sz w:val="22"/>
                <w:szCs w:val="22"/>
              </w:rPr>
              <w:t xml:space="preserve">Строительство многоэтажного жилого дома по адресу: Московская область, город Клин, микрорайон </w:t>
            </w:r>
            <w:r w:rsidR="00B65B58">
              <w:rPr>
                <w:sz w:val="22"/>
                <w:szCs w:val="22"/>
              </w:rPr>
              <w:t>«</w:t>
            </w:r>
            <w:r w:rsidRPr="0072236F">
              <w:rPr>
                <w:sz w:val="22"/>
                <w:szCs w:val="22"/>
              </w:rPr>
              <w:t>Майданово</w:t>
            </w:r>
            <w:r w:rsidR="00B65B58">
              <w:rPr>
                <w:sz w:val="22"/>
                <w:szCs w:val="22"/>
              </w:rPr>
              <w:t>»</w:t>
            </w:r>
            <w:r w:rsidRPr="0072236F">
              <w:rPr>
                <w:sz w:val="22"/>
                <w:szCs w:val="22"/>
              </w:rPr>
              <w:t>, дом 4, корпус 1.</w:t>
            </w:r>
          </w:p>
        </w:tc>
      </w:tr>
      <w:tr w:rsidR="00207D2C" w:rsidRPr="0072236F" w14:paraId="4D261998" w14:textId="77777777" w:rsidTr="00B36514">
        <w:tc>
          <w:tcPr>
            <w:tcW w:w="959" w:type="dxa"/>
          </w:tcPr>
          <w:p w14:paraId="599F4BB7" w14:textId="77777777" w:rsidR="00207D2C" w:rsidRPr="0072236F" w:rsidRDefault="00216CF9" w:rsidP="00207D2C">
            <w:pPr>
              <w:jc w:val="center"/>
              <w:rPr>
                <w:rFonts w:ascii="Times New Roman" w:hAnsi="Times New Roman" w:cs="Times New Roman"/>
              </w:rPr>
            </w:pPr>
            <w:r w:rsidRPr="0072236F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260" w:type="dxa"/>
          </w:tcPr>
          <w:p w14:paraId="4F288326" w14:textId="77777777" w:rsidR="00207D2C" w:rsidRPr="0072236F" w:rsidRDefault="00216CF9" w:rsidP="00207D2C">
            <w:pPr>
              <w:rPr>
                <w:rFonts w:ascii="Times New Roman" w:hAnsi="Times New Roman" w:cs="Times New Roman"/>
              </w:rPr>
            </w:pPr>
            <w:r w:rsidRPr="0072236F">
              <w:rPr>
                <w:rFonts w:ascii="Times New Roman" w:hAnsi="Times New Roman" w:cs="Times New Roman"/>
              </w:rPr>
              <w:t>Информация об этапах строительства</w:t>
            </w:r>
          </w:p>
        </w:tc>
        <w:tc>
          <w:tcPr>
            <w:tcW w:w="5352" w:type="dxa"/>
          </w:tcPr>
          <w:p w14:paraId="603C1BAC" w14:textId="77777777" w:rsidR="00216CF9" w:rsidRPr="0072236F" w:rsidRDefault="00216CF9" w:rsidP="00216CF9">
            <w:pPr>
              <w:pStyle w:val="5"/>
              <w:shd w:val="clear" w:color="auto" w:fill="auto"/>
              <w:spacing w:line="269" w:lineRule="exact"/>
              <w:ind w:firstLine="0"/>
              <w:jc w:val="both"/>
              <w:rPr>
                <w:sz w:val="22"/>
                <w:szCs w:val="22"/>
              </w:rPr>
            </w:pPr>
            <w:r w:rsidRPr="0072236F">
              <w:rPr>
                <w:sz w:val="22"/>
                <w:szCs w:val="22"/>
              </w:rPr>
              <w:t>Ориентировочный срок начала строительства: 1-ый квартал 2014 года</w:t>
            </w:r>
          </w:p>
          <w:p w14:paraId="7CFE91A3" w14:textId="77777777" w:rsidR="00207D2C" w:rsidRPr="0072236F" w:rsidRDefault="00216CF9" w:rsidP="00216CF9">
            <w:pPr>
              <w:pStyle w:val="5"/>
              <w:shd w:val="clear" w:color="auto" w:fill="auto"/>
              <w:spacing w:line="264" w:lineRule="exact"/>
              <w:ind w:firstLine="0"/>
              <w:jc w:val="both"/>
              <w:rPr>
                <w:sz w:val="22"/>
                <w:szCs w:val="22"/>
              </w:rPr>
            </w:pPr>
            <w:r w:rsidRPr="0072236F">
              <w:rPr>
                <w:sz w:val="22"/>
                <w:szCs w:val="22"/>
              </w:rPr>
              <w:t xml:space="preserve">Ориентировочный срок окончания строительства: </w:t>
            </w:r>
            <w:r w:rsidRPr="005A5BB6">
              <w:rPr>
                <w:sz w:val="22"/>
                <w:szCs w:val="22"/>
              </w:rPr>
              <w:t>4-</w:t>
            </w:r>
            <w:r w:rsidRPr="0072236F">
              <w:rPr>
                <w:sz w:val="22"/>
                <w:szCs w:val="22"/>
              </w:rPr>
              <w:t>ый квартал 2015 года</w:t>
            </w:r>
          </w:p>
        </w:tc>
      </w:tr>
      <w:tr w:rsidR="00207D2C" w:rsidRPr="0072236F" w14:paraId="3307ABFF" w14:textId="77777777" w:rsidTr="00B36514">
        <w:tc>
          <w:tcPr>
            <w:tcW w:w="959" w:type="dxa"/>
          </w:tcPr>
          <w:p w14:paraId="49B0ADF7" w14:textId="77777777" w:rsidR="00207D2C" w:rsidRPr="0072236F" w:rsidRDefault="00216CF9" w:rsidP="00207D2C">
            <w:pPr>
              <w:jc w:val="center"/>
              <w:rPr>
                <w:rFonts w:ascii="Times New Roman" w:hAnsi="Times New Roman" w:cs="Times New Roman"/>
              </w:rPr>
            </w:pPr>
            <w:r w:rsidRPr="0072236F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260" w:type="dxa"/>
          </w:tcPr>
          <w:p w14:paraId="1A0EBD17" w14:textId="77777777" w:rsidR="00207D2C" w:rsidRPr="0072236F" w:rsidRDefault="00216CF9" w:rsidP="00207D2C">
            <w:pPr>
              <w:rPr>
                <w:rFonts w:ascii="Times New Roman" w:hAnsi="Times New Roman" w:cs="Times New Roman"/>
              </w:rPr>
            </w:pPr>
            <w:r w:rsidRPr="0072236F">
              <w:rPr>
                <w:rFonts w:ascii="Times New Roman" w:hAnsi="Times New Roman" w:cs="Times New Roman"/>
              </w:rPr>
              <w:t>Информация о сроках реализации проекта</w:t>
            </w:r>
          </w:p>
        </w:tc>
        <w:tc>
          <w:tcPr>
            <w:tcW w:w="5352" w:type="dxa"/>
          </w:tcPr>
          <w:p w14:paraId="4278E576" w14:textId="77777777" w:rsidR="00207D2C" w:rsidRPr="0072236F" w:rsidRDefault="00216CF9" w:rsidP="00207D2C">
            <w:pPr>
              <w:pStyle w:val="5"/>
              <w:shd w:val="clear" w:color="auto" w:fill="auto"/>
              <w:spacing w:line="264" w:lineRule="exact"/>
              <w:ind w:firstLine="0"/>
              <w:jc w:val="both"/>
              <w:rPr>
                <w:sz w:val="22"/>
                <w:szCs w:val="22"/>
              </w:rPr>
            </w:pPr>
            <w:r w:rsidRPr="0072236F">
              <w:rPr>
                <w:sz w:val="22"/>
                <w:szCs w:val="22"/>
              </w:rPr>
              <w:t xml:space="preserve">Окончание строительства: </w:t>
            </w:r>
            <w:r w:rsidRPr="005A5BB6">
              <w:rPr>
                <w:sz w:val="22"/>
                <w:szCs w:val="22"/>
              </w:rPr>
              <w:t>4</w:t>
            </w:r>
            <w:r w:rsidRPr="0072236F">
              <w:rPr>
                <w:sz w:val="22"/>
                <w:szCs w:val="22"/>
              </w:rPr>
              <w:t>-ый квартал 2015 года</w:t>
            </w:r>
          </w:p>
        </w:tc>
      </w:tr>
      <w:tr w:rsidR="00207D2C" w:rsidRPr="0072236F" w14:paraId="3180C9F1" w14:textId="77777777" w:rsidTr="00B36514">
        <w:tc>
          <w:tcPr>
            <w:tcW w:w="959" w:type="dxa"/>
          </w:tcPr>
          <w:p w14:paraId="485E1E18" w14:textId="77777777" w:rsidR="00207D2C" w:rsidRPr="0072236F" w:rsidRDefault="00216CF9" w:rsidP="00207D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236F">
              <w:rPr>
                <w:rFonts w:ascii="Times New Roman" w:hAnsi="Times New Roman" w:cs="Times New Roman"/>
              </w:rPr>
              <w:t>2.4</w:t>
            </w:r>
            <w:r w:rsidRPr="0072236F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260" w:type="dxa"/>
          </w:tcPr>
          <w:p w14:paraId="5DB54AFF" w14:textId="77777777" w:rsidR="00207D2C" w:rsidRPr="0072236F" w:rsidRDefault="00216CF9" w:rsidP="00207D2C">
            <w:pPr>
              <w:rPr>
                <w:rFonts w:ascii="Times New Roman" w:hAnsi="Times New Roman" w:cs="Times New Roman"/>
              </w:rPr>
            </w:pPr>
            <w:r w:rsidRPr="0072236F">
              <w:rPr>
                <w:rFonts w:ascii="Times New Roman" w:hAnsi="Times New Roman" w:cs="Times New Roman"/>
              </w:rPr>
              <w:t>Информация о результатах государственной экспертизы проектной документации</w:t>
            </w:r>
          </w:p>
        </w:tc>
        <w:tc>
          <w:tcPr>
            <w:tcW w:w="5352" w:type="dxa"/>
          </w:tcPr>
          <w:p w14:paraId="0F0AEF08" w14:textId="77777777" w:rsidR="00207D2C" w:rsidRPr="0072236F" w:rsidRDefault="00216CF9" w:rsidP="00207D2C">
            <w:pPr>
              <w:pStyle w:val="5"/>
              <w:shd w:val="clear" w:color="auto" w:fill="auto"/>
              <w:spacing w:line="264" w:lineRule="exact"/>
              <w:ind w:firstLine="0"/>
              <w:jc w:val="both"/>
              <w:rPr>
                <w:sz w:val="22"/>
                <w:szCs w:val="22"/>
              </w:rPr>
            </w:pPr>
            <w:r w:rsidRPr="0072236F">
              <w:rPr>
                <w:sz w:val="22"/>
                <w:szCs w:val="22"/>
              </w:rPr>
              <w:t>Положительное заключение  государственной экспертизы № 50-1-4-0288-13, выдано ГАУ Московской области «Московская областная государственная экспертиза», 04 марта 2013г. по объекту капитального строительства жилой дом поз. 31 по адресу: Московская область, г. Клин, микрорайон «Майданово»</w:t>
            </w:r>
          </w:p>
        </w:tc>
      </w:tr>
      <w:tr w:rsidR="00216CF9" w:rsidRPr="0072236F" w14:paraId="1B1C0242" w14:textId="77777777" w:rsidTr="00B36514">
        <w:tc>
          <w:tcPr>
            <w:tcW w:w="959" w:type="dxa"/>
          </w:tcPr>
          <w:p w14:paraId="34CFF9B2" w14:textId="77777777" w:rsidR="00216CF9" w:rsidRPr="0072236F" w:rsidRDefault="00216CF9" w:rsidP="00207D2C">
            <w:pPr>
              <w:jc w:val="center"/>
              <w:rPr>
                <w:rFonts w:ascii="Times New Roman" w:hAnsi="Times New Roman" w:cs="Times New Roman"/>
              </w:rPr>
            </w:pPr>
            <w:r w:rsidRPr="0072236F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260" w:type="dxa"/>
          </w:tcPr>
          <w:p w14:paraId="29AADEA8" w14:textId="77777777" w:rsidR="00216CF9" w:rsidRPr="0072236F" w:rsidRDefault="00216CF9" w:rsidP="00207D2C">
            <w:pPr>
              <w:rPr>
                <w:rFonts w:ascii="Times New Roman" w:hAnsi="Times New Roman" w:cs="Times New Roman"/>
              </w:rPr>
            </w:pPr>
            <w:r w:rsidRPr="0072236F">
              <w:rPr>
                <w:rFonts w:ascii="Times New Roman" w:hAnsi="Times New Roman" w:cs="Times New Roman"/>
              </w:rPr>
              <w:t>Информация о разрешении на строительство</w:t>
            </w:r>
          </w:p>
        </w:tc>
        <w:tc>
          <w:tcPr>
            <w:tcW w:w="5352" w:type="dxa"/>
          </w:tcPr>
          <w:p w14:paraId="1B2CA754" w14:textId="77777777" w:rsidR="00216CF9" w:rsidRPr="0072236F" w:rsidRDefault="00216CF9" w:rsidP="00207D2C">
            <w:pPr>
              <w:pStyle w:val="5"/>
              <w:shd w:val="clear" w:color="auto" w:fill="auto"/>
              <w:spacing w:line="264" w:lineRule="exact"/>
              <w:ind w:firstLine="0"/>
              <w:jc w:val="both"/>
              <w:rPr>
                <w:sz w:val="22"/>
                <w:szCs w:val="22"/>
              </w:rPr>
            </w:pPr>
            <w:r w:rsidRPr="0072236F">
              <w:rPr>
                <w:sz w:val="22"/>
                <w:szCs w:val="22"/>
              </w:rPr>
              <w:t>№</w:t>
            </w:r>
            <w:r w:rsidRPr="0072236F">
              <w:rPr>
                <w:sz w:val="22"/>
                <w:szCs w:val="22"/>
                <w:lang w:val="en-US"/>
              </w:rPr>
              <w:t xml:space="preserve"> RU 50506000-1341 </w:t>
            </w:r>
            <w:r w:rsidRPr="0072236F">
              <w:rPr>
                <w:sz w:val="22"/>
                <w:szCs w:val="22"/>
              </w:rPr>
              <w:t>от 09 апреля 2013 года</w:t>
            </w:r>
          </w:p>
        </w:tc>
      </w:tr>
      <w:tr w:rsidR="00216CF9" w:rsidRPr="0072236F" w14:paraId="05AE6C62" w14:textId="77777777" w:rsidTr="00B36514">
        <w:tc>
          <w:tcPr>
            <w:tcW w:w="959" w:type="dxa"/>
          </w:tcPr>
          <w:p w14:paraId="1C8F4F0F" w14:textId="77777777" w:rsidR="00216CF9" w:rsidRPr="0072236F" w:rsidRDefault="00216CF9" w:rsidP="00207D2C">
            <w:pPr>
              <w:jc w:val="center"/>
              <w:rPr>
                <w:rFonts w:ascii="Times New Roman" w:hAnsi="Times New Roman" w:cs="Times New Roman"/>
              </w:rPr>
            </w:pPr>
            <w:r w:rsidRPr="0072236F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260" w:type="dxa"/>
          </w:tcPr>
          <w:p w14:paraId="40D8A4F3" w14:textId="77777777" w:rsidR="00216CF9" w:rsidRPr="0072236F" w:rsidRDefault="00216CF9" w:rsidP="00207D2C">
            <w:pPr>
              <w:rPr>
                <w:rFonts w:ascii="Times New Roman" w:hAnsi="Times New Roman" w:cs="Times New Roman"/>
              </w:rPr>
            </w:pPr>
            <w:r w:rsidRPr="0072236F">
              <w:rPr>
                <w:rFonts w:ascii="Times New Roman" w:hAnsi="Times New Roman" w:cs="Times New Roman"/>
              </w:rPr>
              <w:t>Информация о правах застройщика на земельный  участок</w:t>
            </w:r>
          </w:p>
        </w:tc>
        <w:tc>
          <w:tcPr>
            <w:tcW w:w="5352" w:type="dxa"/>
          </w:tcPr>
          <w:p w14:paraId="523CE873" w14:textId="77777777" w:rsidR="00216CF9" w:rsidRPr="0072236F" w:rsidRDefault="00216CF9" w:rsidP="00903FAA">
            <w:pPr>
              <w:pStyle w:val="5"/>
              <w:shd w:val="clear" w:color="auto" w:fill="auto"/>
              <w:spacing w:line="264" w:lineRule="exact"/>
              <w:ind w:firstLine="0"/>
              <w:jc w:val="both"/>
              <w:rPr>
                <w:sz w:val="22"/>
                <w:szCs w:val="22"/>
              </w:rPr>
            </w:pPr>
            <w:r w:rsidRPr="0072236F">
              <w:rPr>
                <w:sz w:val="22"/>
                <w:szCs w:val="22"/>
              </w:rPr>
              <w:t xml:space="preserve">Договор </w:t>
            </w:r>
            <w:r w:rsidRPr="00903FAA">
              <w:rPr>
                <w:sz w:val="22"/>
                <w:szCs w:val="22"/>
              </w:rPr>
              <w:t xml:space="preserve">аренды земельного участка 9980 кв.м. № </w:t>
            </w:r>
            <w:r w:rsidR="00903FAA" w:rsidRPr="00903FAA">
              <w:rPr>
                <w:sz w:val="22"/>
                <w:szCs w:val="22"/>
              </w:rPr>
              <w:t>2769</w:t>
            </w:r>
            <w:r w:rsidRPr="00903FAA">
              <w:rPr>
                <w:sz w:val="22"/>
                <w:szCs w:val="22"/>
              </w:rPr>
              <w:t xml:space="preserve"> от </w:t>
            </w:r>
            <w:r w:rsidR="00903FAA" w:rsidRPr="00903FAA">
              <w:rPr>
                <w:sz w:val="22"/>
                <w:szCs w:val="22"/>
              </w:rPr>
              <w:t>03</w:t>
            </w:r>
            <w:r w:rsidRPr="00903FAA">
              <w:rPr>
                <w:sz w:val="22"/>
                <w:szCs w:val="22"/>
              </w:rPr>
              <w:t>.05.201</w:t>
            </w:r>
            <w:r w:rsidR="00903FAA" w:rsidRPr="00903FAA">
              <w:rPr>
                <w:sz w:val="22"/>
                <w:szCs w:val="22"/>
              </w:rPr>
              <w:t>1</w:t>
            </w:r>
            <w:r w:rsidRPr="00903FAA">
              <w:rPr>
                <w:sz w:val="22"/>
                <w:szCs w:val="22"/>
              </w:rPr>
              <w:t>г.</w:t>
            </w:r>
          </w:p>
        </w:tc>
      </w:tr>
      <w:tr w:rsidR="00216CF9" w:rsidRPr="0072236F" w14:paraId="57DF0A62" w14:textId="77777777" w:rsidTr="00B36514">
        <w:tc>
          <w:tcPr>
            <w:tcW w:w="959" w:type="dxa"/>
          </w:tcPr>
          <w:p w14:paraId="0F808E99" w14:textId="77777777" w:rsidR="00216CF9" w:rsidRPr="0072236F" w:rsidRDefault="00216CF9" w:rsidP="00207D2C">
            <w:pPr>
              <w:jc w:val="center"/>
              <w:rPr>
                <w:rFonts w:ascii="Times New Roman" w:hAnsi="Times New Roman" w:cs="Times New Roman"/>
              </w:rPr>
            </w:pPr>
            <w:r w:rsidRPr="0072236F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3260" w:type="dxa"/>
          </w:tcPr>
          <w:p w14:paraId="51EB3063" w14:textId="77777777" w:rsidR="00216CF9" w:rsidRPr="0072236F" w:rsidRDefault="00216CF9" w:rsidP="00207D2C">
            <w:pPr>
              <w:rPr>
                <w:rFonts w:ascii="Times New Roman" w:hAnsi="Times New Roman" w:cs="Times New Roman"/>
              </w:rPr>
            </w:pPr>
            <w:r w:rsidRPr="0072236F">
              <w:rPr>
                <w:rFonts w:ascii="Times New Roman" w:hAnsi="Times New Roman" w:cs="Times New Roman"/>
              </w:rPr>
              <w:t>Информация о собственнике земельного участка в случае, если застройщик не является собственником</w:t>
            </w:r>
          </w:p>
        </w:tc>
        <w:tc>
          <w:tcPr>
            <w:tcW w:w="5352" w:type="dxa"/>
          </w:tcPr>
          <w:p w14:paraId="46AC37A2" w14:textId="77777777" w:rsidR="00216CF9" w:rsidRPr="00903FAA" w:rsidRDefault="00903FAA" w:rsidP="00903FAA">
            <w:pPr>
              <w:pStyle w:val="5"/>
              <w:shd w:val="clear" w:color="auto" w:fill="auto"/>
              <w:spacing w:line="264" w:lineRule="exact"/>
              <w:ind w:firstLine="0"/>
              <w:jc w:val="both"/>
              <w:rPr>
                <w:sz w:val="22"/>
                <w:szCs w:val="22"/>
              </w:rPr>
            </w:pPr>
            <w:r w:rsidRPr="00903FAA">
              <w:rPr>
                <w:sz w:val="22"/>
                <w:szCs w:val="22"/>
              </w:rPr>
              <w:t>Администрация Клинского муниципального района</w:t>
            </w:r>
            <w:r w:rsidR="00216CF9" w:rsidRPr="00903FAA">
              <w:rPr>
                <w:sz w:val="22"/>
                <w:szCs w:val="22"/>
              </w:rPr>
              <w:t xml:space="preserve"> (</w:t>
            </w:r>
            <w:r w:rsidRPr="00903FAA">
              <w:rPr>
                <w:sz w:val="22"/>
                <w:szCs w:val="22"/>
              </w:rPr>
              <w:t>ИНН 5020007701, КПП 502001001</w:t>
            </w:r>
            <w:r w:rsidR="00216CF9" w:rsidRPr="00903FAA">
              <w:rPr>
                <w:sz w:val="22"/>
                <w:szCs w:val="22"/>
              </w:rPr>
              <w:t xml:space="preserve"> )</w:t>
            </w:r>
          </w:p>
        </w:tc>
      </w:tr>
      <w:tr w:rsidR="00216CF9" w:rsidRPr="0072236F" w14:paraId="7E46347A" w14:textId="77777777" w:rsidTr="00B36514">
        <w:tc>
          <w:tcPr>
            <w:tcW w:w="959" w:type="dxa"/>
          </w:tcPr>
          <w:p w14:paraId="229E24D9" w14:textId="77777777" w:rsidR="00216CF9" w:rsidRPr="0072236F" w:rsidRDefault="00216CF9" w:rsidP="00207D2C">
            <w:pPr>
              <w:jc w:val="center"/>
              <w:rPr>
                <w:rFonts w:ascii="Times New Roman" w:hAnsi="Times New Roman" w:cs="Times New Roman"/>
              </w:rPr>
            </w:pPr>
            <w:r w:rsidRPr="0072236F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3260" w:type="dxa"/>
          </w:tcPr>
          <w:p w14:paraId="27F86B1B" w14:textId="77777777" w:rsidR="00216CF9" w:rsidRPr="0072236F" w:rsidRDefault="00216CF9" w:rsidP="00216CF9">
            <w:pPr>
              <w:pStyle w:val="5"/>
              <w:shd w:val="clear" w:color="auto" w:fill="auto"/>
              <w:spacing w:line="254" w:lineRule="exact"/>
              <w:ind w:left="20" w:right="80" w:firstLine="0"/>
              <w:jc w:val="both"/>
              <w:rPr>
                <w:sz w:val="22"/>
                <w:szCs w:val="22"/>
              </w:rPr>
            </w:pPr>
            <w:r w:rsidRPr="0072236F">
              <w:rPr>
                <w:sz w:val="22"/>
                <w:szCs w:val="22"/>
              </w:rPr>
              <w:t>Информация о границах земельного участка, предусмотренных проектной документацией</w:t>
            </w:r>
          </w:p>
          <w:p w14:paraId="0031AF39" w14:textId="77777777" w:rsidR="00216CF9" w:rsidRPr="0072236F" w:rsidRDefault="00216CF9" w:rsidP="0020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14:paraId="0D1BCAF8" w14:textId="77777777" w:rsidR="00216CF9" w:rsidRPr="0072236F" w:rsidRDefault="00216CF9" w:rsidP="00903FAA">
            <w:pPr>
              <w:pStyle w:val="5"/>
              <w:shd w:val="clear" w:color="auto" w:fill="auto"/>
              <w:spacing w:line="264" w:lineRule="exact"/>
              <w:ind w:firstLine="0"/>
              <w:jc w:val="both"/>
              <w:rPr>
                <w:sz w:val="22"/>
                <w:szCs w:val="22"/>
              </w:rPr>
            </w:pPr>
            <w:r w:rsidRPr="0072236F">
              <w:rPr>
                <w:sz w:val="22"/>
                <w:szCs w:val="22"/>
              </w:rPr>
              <w:t>Земельный участок расположен по адресу:  Московская область,</w:t>
            </w:r>
            <w:r w:rsidR="00903FAA">
              <w:rPr>
                <w:sz w:val="22"/>
                <w:szCs w:val="22"/>
              </w:rPr>
              <w:t xml:space="preserve"> </w:t>
            </w:r>
            <w:r w:rsidRPr="0072236F">
              <w:rPr>
                <w:sz w:val="22"/>
                <w:szCs w:val="22"/>
              </w:rPr>
              <w:t>г. Клин, микрорайон «Майданово», участок №7, кадастровый номер: 50:03:0010306:20</w:t>
            </w:r>
          </w:p>
        </w:tc>
      </w:tr>
      <w:tr w:rsidR="00216CF9" w:rsidRPr="0072236F" w14:paraId="6D8A7942" w14:textId="77777777" w:rsidTr="00B36514">
        <w:tc>
          <w:tcPr>
            <w:tcW w:w="959" w:type="dxa"/>
          </w:tcPr>
          <w:p w14:paraId="6658373A" w14:textId="77777777" w:rsidR="00216CF9" w:rsidRPr="0072236F" w:rsidRDefault="00216CF9" w:rsidP="00207D2C">
            <w:pPr>
              <w:jc w:val="center"/>
              <w:rPr>
                <w:rFonts w:ascii="Times New Roman" w:hAnsi="Times New Roman" w:cs="Times New Roman"/>
              </w:rPr>
            </w:pPr>
            <w:r w:rsidRPr="0072236F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3260" w:type="dxa"/>
          </w:tcPr>
          <w:p w14:paraId="614B93FF" w14:textId="77777777" w:rsidR="00216CF9" w:rsidRPr="0072236F" w:rsidRDefault="00216CF9" w:rsidP="00207D2C">
            <w:pPr>
              <w:rPr>
                <w:rFonts w:ascii="Times New Roman" w:hAnsi="Times New Roman" w:cs="Times New Roman"/>
              </w:rPr>
            </w:pPr>
            <w:r w:rsidRPr="0072236F">
              <w:rPr>
                <w:rFonts w:ascii="Times New Roman" w:hAnsi="Times New Roman" w:cs="Times New Roman"/>
              </w:rPr>
              <w:t>Информация о площади земельного участка, предусмотренной проектной документацией</w:t>
            </w:r>
          </w:p>
        </w:tc>
        <w:tc>
          <w:tcPr>
            <w:tcW w:w="5352" w:type="dxa"/>
          </w:tcPr>
          <w:p w14:paraId="2B797501" w14:textId="77777777" w:rsidR="00216CF9" w:rsidRPr="0072236F" w:rsidRDefault="00903FAA" w:rsidP="00903FAA">
            <w:pPr>
              <w:pStyle w:val="5"/>
              <w:shd w:val="clear" w:color="auto" w:fill="auto"/>
              <w:spacing w:line="264" w:lineRule="exact"/>
              <w:ind w:firstLine="0"/>
              <w:jc w:val="both"/>
              <w:rPr>
                <w:sz w:val="22"/>
                <w:szCs w:val="22"/>
              </w:rPr>
            </w:pPr>
            <w:r w:rsidRPr="0072236F">
              <w:rPr>
                <w:sz w:val="22"/>
                <w:szCs w:val="22"/>
              </w:rPr>
              <w:t xml:space="preserve">Договор </w:t>
            </w:r>
            <w:r w:rsidRPr="00903FAA">
              <w:rPr>
                <w:sz w:val="22"/>
                <w:szCs w:val="22"/>
              </w:rPr>
              <w:t xml:space="preserve">аренды земельного участка 9980 кв.м. № 2769 от 03.05.2011г </w:t>
            </w:r>
            <w:r w:rsidR="00216CF9" w:rsidRPr="00903FAA">
              <w:rPr>
                <w:sz w:val="22"/>
                <w:szCs w:val="22"/>
              </w:rPr>
              <w:t>Кадастров</w:t>
            </w:r>
            <w:r w:rsidRPr="00903FAA">
              <w:rPr>
                <w:sz w:val="22"/>
                <w:szCs w:val="22"/>
              </w:rPr>
              <w:t>ая</w:t>
            </w:r>
            <w:r w:rsidR="00216CF9" w:rsidRPr="00903FAA">
              <w:rPr>
                <w:sz w:val="22"/>
                <w:szCs w:val="22"/>
              </w:rPr>
              <w:t xml:space="preserve"> </w:t>
            </w:r>
            <w:r w:rsidRPr="00903FAA">
              <w:rPr>
                <w:sz w:val="22"/>
                <w:szCs w:val="22"/>
              </w:rPr>
              <w:t>выписка о</w:t>
            </w:r>
            <w:r w:rsidR="00216CF9" w:rsidRPr="00903FAA">
              <w:rPr>
                <w:sz w:val="22"/>
                <w:szCs w:val="22"/>
              </w:rPr>
              <w:t xml:space="preserve"> земельно</w:t>
            </w:r>
            <w:r w:rsidRPr="00903FAA">
              <w:rPr>
                <w:sz w:val="22"/>
                <w:szCs w:val="22"/>
              </w:rPr>
              <w:t>м</w:t>
            </w:r>
            <w:r w:rsidR="00216CF9" w:rsidRPr="00903FAA">
              <w:rPr>
                <w:sz w:val="22"/>
                <w:szCs w:val="22"/>
              </w:rPr>
              <w:t xml:space="preserve"> участк</w:t>
            </w:r>
            <w:r w:rsidRPr="00903FAA">
              <w:rPr>
                <w:sz w:val="22"/>
                <w:szCs w:val="22"/>
              </w:rPr>
              <w:t>е (выписка из государственного кадастра недвижимости)</w:t>
            </w:r>
            <w:r w:rsidR="00216CF9" w:rsidRPr="00903FAA">
              <w:rPr>
                <w:sz w:val="22"/>
                <w:szCs w:val="22"/>
              </w:rPr>
              <w:t xml:space="preserve"> площадью 9980 кв.м. от </w:t>
            </w:r>
            <w:r w:rsidRPr="00903FAA">
              <w:rPr>
                <w:sz w:val="22"/>
                <w:szCs w:val="22"/>
              </w:rPr>
              <w:t>28.09</w:t>
            </w:r>
            <w:r w:rsidR="00216CF9" w:rsidRPr="00903FAA">
              <w:rPr>
                <w:sz w:val="22"/>
                <w:szCs w:val="22"/>
              </w:rPr>
              <w:t>.200</w:t>
            </w:r>
            <w:r w:rsidRPr="00903FAA">
              <w:rPr>
                <w:sz w:val="22"/>
                <w:szCs w:val="22"/>
              </w:rPr>
              <w:t>9</w:t>
            </w:r>
            <w:r w:rsidR="002B6312">
              <w:rPr>
                <w:sz w:val="22"/>
                <w:szCs w:val="22"/>
              </w:rPr>
              <w:t xml:space="preserve"> </w:t>
            </w:r>
            <w:r w:rsidR="00216CF9" w:rsidRPr="00903FAA">
              <w:rPr>
                <w:sz w:val="22"/>
                <w:szCs w:val="22"/>
              </w:rPr>
              <w:t xml:space="preserve">г. № </w:t>
            </w:r>
            <w:r w:rsidRPr="00903FAA">
              <w:rPr>
                <w:sz w:val="22"/>
                <w:szCs w:val="22"/>
              </w:rPr>
              <w:t>5003/203/09-0290</w:t>
            </w:r>
            <w:r w:rsidR="00216CF9" w:rsidRPr="00903FAA">
              <w:rPr>
                <w:sz w:val="22"/>
                <w:szCs w:val="22"/>
              </w:rPr>
              <w:t xml:space="preserve"> (кадастровый номер </w:t>
            </w:r>
            <w:r w:rsidRPr="00903FAA">
              <w:rPr>
                <w:sz w:val="22"/>
                <w:szCs w:val="22"/>
              </w:rPr>
              <w:t>50:03:0010306:20</w:t>
            </w:r>
            <w:r w:rsidR="00216CF9" w:rsidRPr="00903FAA">
              <w:rPr>
                <w:sz w:val="22"/>
                <w:szCs w:val="22"/>
              </w:rPr>
              <w:t>)</w:t>
            </w:r>
          </w:p>
        </w:tc>
      </w:tr>
      <w:tr w:rsidR="00216CF9" w:rsidRPr="0072236F" w14:paraId="76BE77F3" w14:textId="77777777" w:rsidTr="00B36514">
        <w:tc>
          <w:tcPr>
            <w:tcW w:w="959" w:type="dxa"/>
          </w:tcPr>
          <w:p w14:paraId="745AC745" w14:textId="77777777" w:rsidR="00216CF9" w:rsidRPr="0072236F" w:rsidRDefault="00216CF9" w:rsidP="00207D2C">
            <w:pPr>
              <w:jc w:val="center"/>
              <w:rPr>
                <w:rFonts w:ascii="Times New Roman" w:hAnsi="Times New Roman" w:cs="Times New Roman"/>
              </w:rPr>
            </w:pPr>
            <w:r w:rsidRPr="0072236F"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3260" w:type="dxa"/>
          </w:tcPr>
          <w:p w14:paraId="599B8A4A" w14:textId="77777777" w:rsidR="00216CF9" w:rsidRPr="0072236F" w:rsidRDefault="00216CF9" w:rsidP="00207D2C">
            <w:pPr>
              <w:rPr>
                <w:rFonts w:ascii="Times New Roman" w:hAnsi="Times New Roman" w:cs="Times New Roman"/>
              </w:rPr>
            </w:pPr>
            <w:r w:rsidRPr="0072236F">
              <w:rPr>
                <w:rFonts w:ascii="Times New Roman" w:hAnsi="Times New Roman" w:cs="Times New Roman"/>
              </w:rPr>
              <w:t>Информация об элементах благоустройства</w:t>
            </w:r>
          </w:p>
        </w:tc>
        <w:tc>
          <w:tcPr>
            <w:tcW w:w="5352" w:type="dxa"/>
          </w:tcPr>
          <w:p w14:paraId="2A4D68E9" w14:textId="469EAF2A" w:rsidR="00216CF9" w:rsidRPr="00A93C52" w:rsidRDefault="00C71E5C" w:rsidP="00A93C52">
            <w:pPr>
              <w:pStyle w:val="5"/>
              <w:shd w:val="clear" w:color="auto" w:fill="auto"/>
              <w:spacing w:after="120" w:line="269" w:lineRule="exact"/>
              <w:ind w:firstLine="0"/>
              <w:rPr>
                <w:sz w:val="22"/>
                <w:szCs w:val="22"/>
              </w:rPr>
            </w:pPr>
            <w:r w:rsidRPr="00A93C52">
              <w:rPr>
                <w:sz w:val="22"/>
                <w:szCs w:val="22"/>
              </w:rPr>
              <w:t xml:space="preserve">Решением по вертикальной </w:t>
            </w:r>
            <w:r w:rsidR="00546592" w:rsidRPr="00A93C52">
              <w:rPr>
                <w:sz w:val="22"/>
                <w:szCs w:val="22"/>
              </w:rPr>
              <w:t xml:space="preserve">планировке территории предусматриваются земляные планировочные работы </w:t>
            </w:r>
            <w:r w:rsidR="00546592" w:rsidRPr="00A93C52">
              <w:rPr>
                <w:sz w:val="22"/>
                <w:szCs w:val="22"/>
              </w:rPr>
              <w:lastRenderedPageBreak/>
              <w:t>с целью обеспечения проектируемых уклонов, строительство подъез</w:t>
            </w:r>
            <w:r w:rsidR="00AA22F0" w:rsidRPr="00A93C52">
              <w:rPr>
                <w:sz w:val="22"/>
                <w:szCs w:val="22"/>
              </w:rPr>
              <w:t>дных дорог, организации отвода поверхностных вод и т.д. Озеленение выполняется устройством цветников, посадкой деревьев, кустарников и посевом газонов. Предусматривается установка малых архитектурных форм в виде скамеек, урн, беседок. Детские игровые площадки оснащаются игровым оборудованием. Конструкции дорожных одежд: проезды и автостоянки – 2-х слойный асфальтобетон на щебеночном основании</w:t>
            </w:r>
            <w:r w:rsidR="00F35770" w:rsidRPr="00A93C52">
              <w:rPr>
                <w:sz w:val="22"/>
                <w:szCs w:val="22"/>
              </w:rPr>
              <w:t xml:space="preserve">; площадки детские и спортивные – покрытие спецсмесью; тротуары и площадки для отдыха взрослых – мощение плиткой. Отвод поверхностных вод предусмотрен устройством вертикальной планировки, по лоткам проездов, со сбором в проектируемую сеть дождевой канализации.   </w:t>
            </w:r>
          </w:p>
        </w:tc>
      </w:tr>
      <w:tr w:rsidR="00216CF9" w:rsidRPr="0072236F" w14:paraId="11C460FB" w14:textId="77777777" w:rsidTr="00B36514">
        <w:tc>
          <w:tcPr>
            <w:tcW w:w="959" w:type="dxa"/>
          </w:tcPr>
          <w:p w14:paraId="040CA628" w14:textId="77777777" w:rsidR="00216CF9" w:rsidRPr="0072236F" w:rsidRDefault="00216CF9" w:rsidP="00207D2C">
            <w:pPr>
              <w:jc w:val="center"/>
              <w:rPr>
                <w:rFonts w:ascii="Times New Roman" w:hAnsi="Times New Roman" w:cs="Times New Roman"/>
              </w:rPr>
            </w:pPr>
            <w:r w:rsidRPr="0072236F">
              <w:rPr>
                <w:rFonts w:ascii="Times New Roman" w:hAnsi="Times New Roman" w:cs="Times New Roman"/>
              </w:rPr>
              <w:lastRenderedPageBreak/>
              <w:t>2.11.</w:t>
            </w:r>
          </w:p>
        </w:tc>
        <w:tc>
          <w:tcPr>
            <w:tcW w:w="3260" w:type="dxa"/>
          </w:tcPr>
          <w:p w14:paraId="744F1030" w14:textId="77777777" w:rsidR="00216CF9" w:rsidRPr="0072236F" w:rsidRDefault="00216CF9" w:rsidP="00207D2C">
            <w:pPr>
              <w:rPr>
                <w:rFonts w:ascii="Times New Roman" w:hAnsi="Times New Roman" w:cs="Times New Roman"/>
              </w:rPr>
            </w:pPr>
            <w:r w:rsidRPr="0072236F">
              <w:rPr>
                <w:rFonts w:ascii="Times New Roman" w:hAnsi="Times New Roman" w:cs="Times New Roman"/>
              </w:rPr>
              <w:t>Информация о месторасположении строящегося многоквартирного  дома</w:t>
            </w:r>
          </w:p>
        </w:tc>
        <w:tc>
          <w:tcPr>
            <w:tcW w:w="5352" w:type="dxa"/>
          </w:tcPr>
          <w:p w14:paraId="182D0277" w14:textId="77777777" w:rsidR="00216CF9" w:rsidRPr="0072236F" w:rsidRDefault="00216CF9" w:rsidP="00903FAA">
            <w:pPr>
              <w:pStyle w:val="5"/>
              <w:shd w:val="clear" w:color="auto" w:fill="auto"/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r w:rsidRPr="0072236F">
              <w:rPr>
                <w:sz w:val="22"/>
                <w:szCs w:val="22"/>
              </w:rPr>
              <w:t>Московская область, г. Клин, микрорайон «Майданово»,      д. 4, корпус 1 , на земельн</w:t>
            </w:r>
            <w:r w:rsidR="00903FAA">
              <w:rPr>
                <w:sz w:val="22"/>
                <w:szCs w:val="22"/>
              </w:rPr>
              <w:t xml:space="preserve">ом участке площадью  9980 кв.м. </w:t>
            </w:r>
            <w:r w:rsidRPr="0072236F">
              <w:rPr>
                <w:sz w:val="22"/>
                <w:szCs w:val="22"/>
              </w:rPr>
              <w:t>(кадастровый номер 50:03:0010306:20).</w:t>
            </w:r>
          </w:p>
        </w:tc>
      </w:tr>
      <w:tr w:rsidR="00216CF9" w:rsidRPr="0072236F" w14:paraId="18C396A4" w14:textId="77777777" w:rsidTr="00B36514">
        <w:trPr>
          <w:trHeight w:val="6227"/>
        </w:trPr>
        <w:tc>
          <w:tcPr>
            <w:tcW w:w="959" w:type="dxa"/>
          </w:tcPr>
          <w:p w14:paraId="35C9372E" w14:textId="77777777" w:rsidR="00216CF9" w:rsidRPr="0072236F" w:rsidRDefault="00216CF9" w:rsidP="00207D2C">
            <w:pPr>
              <w:jc w:val="center"/>
              <w:rPr>
                <w:rFonts w:ascii="Times New Roman" w:hAnsi="Times New Roman" w:cs="Times New Roman"/>
              </w:rPr>
            </w:pPr>
            <w:r w:rsidRPr="0072236F">
              <w:rPr>
                <w:rFonts w:ascii="Times New Roman" w:hAnsi="Times New Roman" w:cs="Times New Roman"/>
              </w:rPr>
              <w:t>2.12.</w:t>
            </w:r>
          </w:p>
        </w:tc>
        <w:tc>
          <w:tcPr>
            <w:tcW w:w="3260" w:type="dxa"/>
          </w:tcPr>
          <w:p w14:paraId="0356A9D2" w14:textId="77777777" w:rsidR="00216CF9" w:rsidRPr="0072236F" w:rsidRDefault="00216CF9" w:rsidP="00207D2C">
            <w:pPr>
              <w:rPr>
                <w:rFonts w:ascii="Times New Roman" w:hAnsi="Times New Roman" w:cs="Times New Roman"/>
              </w:rPr>
            </w:pPr>
            <w:r w:rsidRPr="0072236F">
              <w:rPr>
                <w:rFonts w:ascii="Times New Roman" w:hAnsi="Times New Roman" w:cs="Times New Roman"/>
              </w:rPr>
              <w:t>Описание строящегося многоквартирного  дома.</w:t>
            </w:r>
          </w:p>
        </w:tc>
        <w:tc>
          <w:tcPr>
            <w:tcW w:w="5352" w:type="dxa"/>
          </w:tcPr>
          <w:p w14:paraId="2EBD830E" w14:textId="77777777" w:rsidR="0072236F" w:rsidRPr="0072236F" w:rsidRDefault="0072236F" w:rsidP="0072236F">
            <w:pPr>
              <w:pStyle w:val="5"/>
              <w:shd w:val="clear" w:color="auto" w:fill="auto"/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r w:rsidRPr="0072236F">
              <w:rPr>
                <w:sz w:val="22"/>
                <w:szCs w:val="22"/>
              </w:rPr>
              <w:t>Тип дома: монолит</w:t>
            </w:r>
          </w:p>
          <w:p w14:paraId="3759788B" w14:textId="77777777" w:rsidR="0072236F" w:rsidRPr="0072236F" w:rsidRDefault="0072236F" w:rsidP="0072236F">
            <w:pPr>
              <w:pStyle w:val="5"/>
              <w:shd w:val="clear" w:color="auto" w:fill="auto"/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r w:rsidRPr="0072236F">
              <w:rPr>
                <w:sz w:val="22"/>
                <w:szCs w:val="22"/>
              </w:rPr>
              <w:t xml:space="preserve">Этажность: 9 этажей. </w:t>
            </w:r>
          </w:p>
          <w:p w14:paraId="7E7238C5" w14:textId="77777777" w:rsidR="0072236F" w:rsidRPr="0072236F" w:rsidRDefault="0072236F" w:rsidP="0072236F">
            <w:pPr>
              <w:pStyle w:val="5"/>
              <w:shd w:val="clear" w:color="auto" w:fill="auto"/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r w:rsidRPr="0072236F">
              <w:rPr>
                <w:sz w:val="22"/>
                <w:szCs w:val="22"/>
              </w:rPr>
              <w:t xml:space="preserve">Количество секций: 7 </w:t>
            </w:r>
          </w:p>
          <w:p w14:paraId="7EF8DA52" w14:textId="77777777" w:rsidR="0072236F" w:rsidRPr="00903FAA" w:rsidRDefault="0072236F" w:rsidP="0072236F">
            <w:pPr>
              <w:pStyle w:val="5"/>
              <w:shd w:val="clear" w:color="auto" w:fill="auto"/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r w:rsidRPr="0072236F">
              <w:rPr>
                <w:sz w:val="22"/>
                <w:szCs w:val="22"/>
              </w:rPr>
              <w:t xml:space="preserve">Фундаменты – монолитная железобетонная плита толщиной </w:t>
            </w:r>
            <w:r w:rsidR="00903FAA">
              <w:rPr>
                <w:sz w:val="22"/>
                <w:szCs w:val="22"/>
              </w:rPr>
              <w:t>6</w:t>
            </w:r>
            <w:r w:rsidRPr="0072236F">
              <w:rPr>
                <w:sz w:val="22"/>
                <w:szCs w:val="22"/>
              </w:rPr>
              <w:t>00 мм из бетона класса В</w:t>
            </w:r>
            <w:r w:rsidR="00903FAA">
              <w:rPr>
                <w:sz w:val="22"/>
                <w:szCs w:val="22"/>
              </w:rPr>
              <w:t xml:space="preserve">25 марки </w:t>
            </w:r>
            <w:r w:rsidR="00903FAA">
              <w:rPr>
                <w:sz w:val="22"/>
                <w:szCs w:val="22"/>
                <w:lang w:val="en-US"/>
              </w:rPr>
              <w:t>W</w:t>
            </w:r>
            <w:r w:rsidR="00903FAA" w:rsidRPr="001E7CA5">
              <w:rPr>
                <w:sz w:val="22"/>
                <w:szCs w:val="22"/>
              </w:rPr>
              <w:t>6</w:t>
            </w:r>
            <w:r w:rsidR="00903FAA">
              <w:rPr>
                <w:sz w:val="22"/>
                <w:szCs w:val="22"/>
              </w:rPr>
              <w:t xml:space="preserve"> по бетонной подготовке из бетона класса В7.5 толщиной 100 мм и утрамбованной щебеночно-песчаной «подушке» (К</w:t>
            </w:r>
            <w:r w:rsidR="00903FAA" w:rsidRPr="00903FAA">
              <w:rPr>
                <w:sz w:val="22"/>
                <w:szCs w:val="22"/>
                <w:vertAlign w:val="subscript"/>
              </w:rPr>
              <w:t>упл</w:t>
            </w:r>
            <w:r w:rsidR="00903FAA" w:rsidRPr="005D0E6E">
              <w:rPr>
                <w:sz w:val="22"/>
                <w:szCs w:val="22"/>
              </w:rPr>
              <w:t>=</w:t>
            </w:r>
            <w:r w:rsidR="005D0E6E" w:rsidRPr="005D0E6E">
              <w:rPr>
                <w:sz w:val="22"/>
                <w:szCs w:val="22"/>
              </w:rPr>
              <w:t>0.98)</w:t>
            </w:r>
            <w:r w:rsidR="005D0E6E">
              <w:rPr>
                <w:sz w:val="22"/>
                <w:szCs w:val="22"/>
              </w:rPr>
              <w:t xml:space="preserve"> толщиной 100 мм с проливкой битумом. Естественным основанием служат грунты ИГЭ-4 и ИГЭ-5. Максимальная глубина заложения относительно отм.0.000 – «4.65» м (в поворотной секции)</w:t>
            </w:r>
          </w:p>
          <w:p w14:paraId="2BDC6644" w14:textId="77777777" w:rsidR="005D0E6E" w:rsidRDefault="0072236F" w:rsidP="0072236F">
            <w:pPr>
              <w:pStyle w:val="5"/>
              <w:shd w:val="clear" w:color="auto" w:fill="auto"/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r w:rsidRPr="0072236F">
              <w:rPr>
                <w:sz w:val="22"/>
                <w:szCs w:val="22"/>
              </w:rPr>
              <w:t>Гидроизоляция</w:t>
            </w:r>
            <w:r w:rsidR="005D0E6E">
              <w:rPr>
                <w:sz w:val="22"/>
                <w:szCs w:val="22"/>
              </w:rPr>
              <w:t xml:space="preserve"> поверхностей фундаментов и стен технического подполья</w:t>
            </w:r>
            <w:r w:rsidRPr="0072236F">
              <w:rPr>
                <w:sz w:val="22"/>
                <w:szCs w:val="22"/>
              </w:rPr>
              <w:t xml:space="preserve"> – оклеечная, из 2-х слоев «гидроизола» и обмазочная, гор</w:t>
            </w:r>
            <w:r w:rsidR="005D0E6E">
              <w:rPr>
                <w:sz w:val="22"/>
                <w:szCs w:val="22"/>
              </w:rPr>
              <w:t>ячей битумной мастикой в 2 раза.</w:t>
            </w:r>
          </w:p>
          <w:p w14:paraId="414BF686" w14:textId="77777777" w:rsidR="0072236F" w:rsidRPr="0072236F" w:rsidRDefault="005D0E6E" w:rsidP="0072236F">
            <w:pPr>
              <w:pStyle w:val="5"/>
              <w:shd w:val="clear" w:color="auto" w:fill="auto"/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72236F" w:rsidRPr="0072236F">
              <w:rPr>
                <w:sz w:val="22"/>
                <w:szCs w:val="22"/>
              </w:rPr>
              <w:t>есущие стены, пилоны, стены лестничных клеток и шахт лифтов толщиной 200мм – несущие, монолитные железобетонные, из бетона класса В25.</w:t>
            </w:r>
          </w:p>
          <w:p w14:paraId="1A3D58E2" w14:textId="77777777" w:rsidR="0072236F" w:rsidRPr="0072236F" w:rsidRDefault="0072236F" w:rsidP="0072236F">
            <w:pPr>
              <w:pStyle w:val="5"/>
              <w:shd w:val="clear" w:color="auto" w:fill="auto"/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r w:rsidRPr="0072236F">
              <w:rPr>
                <w:sz w:val="22"/>
                <w:szCs w:val="22"/>
              </w:rPr>
              <w:t>Утеплитель наружных стен технического подполья толщиной 500мм – пенополистирольные плиты по ТУ2244-047-17925162-2006 ( λ=0.032 Вт/м0С) с защитной стенкой толщиной 250мм из керамического кирпича по ГОСТ 530-2007.</w:t>
            </w:r>
          </w:p>
          <w:p w14:paraId="3E87A6A6" w14:textId="77777777" w:rsidR="0072236F" w:rsidRPr="0072236F" w:rsidRDefault="0072236F" w:rsidP="0072236F">
            <w:pPr>
              <w:pStyle w:val="5"/>
              <w:shd w:val="clear" w:color="auto" w:fill="auto"/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r w:rsidRPr="0072236F">
              <w:rPr>
                <w:sz w:val="22"/>
                <w:szCs w:val="22"/>
              </w:rPr>
              <w:t>Плиты перекрытий и покрытий, лестничные площадки толщиной 180 мм – монолитные железобетонные из бетона класса В25. Утепление покрытий – минераловатными плитами ( λ=0.038 Вт/м0С) толщиной 200 мм и «разуклонка» из керамзита, толщиной от 50мм до 200 мм.</w:t>
            </w:r>
          </w:p>
          <w:p w14:paraId="75111242" w14:textId="77777777" w:rsidR="0072236F" w:rsidRPr="0072236F" w:rsidRDefault="0072236F" w:rsidP="0072236F">
            <w:pPr>
              <w:pStyle w:val="5"/>
              <w:shd w:val="clear" w:color="auto" w:fill="auto"/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r w:rsidRPr="0072236F">
              <w:rPr>
                <w:sz w:val="22"/>
                <w:szCs w:val="22"/>
              </w:rPr>
              <w:t xml:space="preserve">Лестничные марши: в жилой части – сборные железобетонные по серии 1.151.1-7 (сертификация </w:t>
            </w:r>
            <w:r w:rsidRPr="0072236F">
              <w:rPr>
                <w:sz w:val="22"/>
                <w:szCs w:val="22"/>
              </w:rPr>
              <w:lastRenderedPageBreak/>
              <w:t>соответствия №РОСС RU.МН04.Н01316, срок действия – до 11.12.2015); в офисной – монолитные железобетонные из бетона класса В25.</w:t>
            </w:r>
          </w:p>
          <w:p w14:paraId="2AF653A8" w14:textId="77777777" w:rsidR="0072236F" w:rsidRPr="0072236F" w:rsidRDefault="0072236F" w:rsidP="0072236F">
            <w:pPr>
              <w:pStyle w:val="5"/>
              <w:shd w:val="clear" w:color="auto" w:fill="auto"/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r w:rsidRPr="0072236F">
              <w:rPr>
                <w:sz w:val="22"/>
                <w:szCs w:val="22"/>
              </w:rPr>
              <w:t>Наружные стены ( тип 1) - двухслойные, несущие: внутренний слой толщиной 200 мм - железобетонная стена из бетона класса В25; средний слой толщиной 170 мм - минераловатные плиты «Кавити Баттс» ( λ=0,044 Вт/м0С); наружный слой толщиной 120 мм – керамический облицовочный кирпич по ГОСТ 530-2007. Соединение слоев – на гибких оцинкованных связях.</w:t>
            </w:r>
          </w:p>
          <w:p w14:paraId="46F41A3D" w14:textId="77777777" w:rsidR="0072236F" w:rsidRPr="0072236F" w:rsidRDefault="0072236F" w:rsidP="0072236F">
            <w:pPr>
              <w:pStyle w:val="5"/>
              <w:shd w:val="clear" w:color="auto" w:fill="auto"/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r w:rsidRPr="0072236F">
              <w:rPr>
                <w:sz w:val="22"/>
                <w:szCs w:val="22"/>
              </w:rPr>
              <w:t>Наружные стены ( тип 2) – двухслойные, самонесущие, с поэтажной разрезкой: внутренний слой толщиной 400 мм – ячеистобетонные блоки ( λ=0,144 Вт/м0С) марки D500 по ГОСТ 21520-89; наружный слой толщиной 120 мм – керамический облицовочный кирпич по ГОСТ 530-2007. Соединение слоев – на гибких оцинкованных связях.</w:t>
            </w:r>
          </w:p>
          <w:p w14:paraId="1D9F7792" w14:textId="77777777" w:rsidR="0072236F" w:rsidRPr="0072236F" w:rsidRDefault="0072236F" w:rsidP="0072236F">
            <w:pPr>
              <w:pStyle w:val="5"/>
              <w:shd w:val="clear" w:color="auto" w:fill="auto"/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r w:rsidRPr="0072236F">
              <w:rPr>
                <w:sz w:val="22"/>
                <w:szCs w:val="22"/>
              </w:rPr>
              <w:t>Перегородки – из ячеистобетонных блоков толщиной 200 мм, гипсовых плит толщиной 80мм и кирпичные толщиной 120мм и 65 мм, в зависимости от назначения помещений.</w:t>
            </w:r>
          </w:p>
          <w:p w14:paraId="09BAD49D" w14:textId="77777777" w:rsidR="0072236F" w:rsidRPr="0072236F" w:rsidRDefault="0072236F" w:rsidP="0072236F">
            <w:pPr>
              <w:pStyle w:val="5"/>
              <w:shd w:val="clear" w:color="auto" w:fill="auto"/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r w:rsidRPr="0072236F">
              <w:rPr>
                <w:sz w:val="22"/>
                <w:szCs w:val="22"/>
              </w:rPr>
              <w:t>Окна и балконные двери – ПВХ – переплеты с двухкамерными стеклопакетами по ГОСТ 23166-99.</w:t>
            </w:r>
          </w:p>
          <w:p w14:paraId="5F7B43D4" w14:textId="77777777" w:rsidR="0072236F" w:rsidRPr="0072236F" w:rsidRDefault="0072236F" w:rsidP="0072236F">
            <w:pPr>
              <w:pStyle w:val="5"/>
              <w:shd w:val="clear" w:color="auto" w:fill="auto"/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r w:rsidRPr="0072236F">
              <w:rPr>
                <w:sz w:val="22"/>
                <w:szCs w:val="22"/>
              </w:rPr>
              <w:t>Двери: входные – металлические, утепленные, по ГОСТ 31173-2003; тамбурные – по ГОСТ 24698-81; внутренние – по ГОСТ 6629-88.</w:t>
            </w:r>
          </w:p>
          <w:p w14:paraId="16E61015" w14:textId="77777777" w:rsidR="0072236F" w:rsidRPr="0072236F" w:rsidRDefault="0072236F" w:rsidP="0072236F">
            <w:pPr>
              <w:pStyle w:val="5"/>
              <w:shd w:val="clear" w:color="auto" w:fill="auto"/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r w:rsidRPr="0072236F">
              <w:rPr>
                <w:sz w:val="22"/>
                <w:szCs w:val="22"/>
              </w:rPr>
              <w:t>Кровля – плоская рулонная из 2-х слоев «филизола», с внутренним организованным водостоком.</w:t>
            </w:r>
          </w:p>
          <w:p w14:paraId="1303B6F8" w14:textId="77777777" w:rsidR="0072236F" w:rsidRPr="0072236F" w:rsidRDefault="0072236F" w:rsidP="0072236F">
            <w:pPr>
              <w:pStyle w:val="5"/>
              <w:shd w:val="clear" w:color="auto" w:fill="auto"/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r w:rsidRPr="0072236F">
              <w:rPr>
                <w:sz w:val="22"/>
                <w:szCs w:val="22"/>
              </w:rPr>
              <w:t>Внутренняя отделка – в соответствии с ведомостью отделки помещений.</w:t>
            </w:r>
          </w:p>
          <w:p w14:paraId="108F0A8F" w14:textId="77777777" w:rsidR="0072236F" w:rsidRPr="0072236F" w:rsidRDefault="0072236F" w:rsidP="0072236F">
            <w:pPr>
              <w:pStyle w:val="5"/>
              <w:shd w:val="clear" w:color="auto" w:fill="auto"/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r w:rsidRPr="0072236F">
              <w:rPr>
                <w:sz w:val="22"/>
                <w:szCs w:val="22"/>
              </w:rPr>
              <w:t>Наружная отделка – облицовочный кирпич под «расшивку», цоколь – керамогранитная плитка в соответствии с цветовыми решениями.</w:t>
            </w:r>
          </w:p>
          <w:p w14:paraId="5A94C7D8" w14:textId="77777777" w:rsidR="00216CF9" w:rsidRPr="0072236F" w:rsidRDefault="00216CF9" w:rsidP="0072236F">
            <w:pPr>
              <w:pStyle w:val="5"/>
              <w:shd w:val="clear" w:color="auto" w:fill="auto"/>
              <w:spacing w:line="264" w:lineRule="exact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216CF9" w:rsidRPr="0072236F" w14:paraId="288FB2D0" w14:textId="77777777" w:rsidTr="00B36514">
        <w:tc>
          <w:tcPr>
            <w:tcW w:w="959" w:type="dxa"/>
          </w:tcPr>
          <w:p w14:paraId="2276DE02" w14:textId="77777777" w:rsidR="00216CF9" w:rsidRPr="0072236F" w:rsidRDefault="00BB0066" w:rsidP="00207D2C">
            <w:pPr>
              <w:jc w:val="center"/>
              <w:rPr>
                <w:rFonts w:ascii="Times New Roman" w:hAnsi="Times New Roman" w:cs="Times New Roman"/>
              </w:rPr>
            </w:pPr>
            <w:r w:rsidRPr="0072236F">
              <w:rPr>
                <w:rFonts w:ascii="Times New Roman" w:hAnsi="Times New Roman" w:cs="Times New Roman"/>
              </w:rPr>
              <w:lastRenderedPageBreak/>
              <w:t>2.1</w:t>
            </w:r>
            <w:r w:rsidRPr="0072236F">
              <w:rPr>
                <w:rFonts w:ascii="Times New Roman" w:hAnsi="Times New Roman" w:cs="Times New Roman"/>
                <w:lang w:val="en-US"/>
              </w:rPr>
              <w:t>3</w:t>
            </w:r>
            <w:r w:rsidRPr="007223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14:paraId="452FB0B1" w14:textId="77777777" w:rsidR="00216CF9" w:rsidRPr="001E7CA5" w:rsidRDefault="0072236F" w:rsidP="00B36514">
            <w:pPr>
              <w:rPr>
                <w:rFonts w:ascii="Times New Roman" w:hAnsi="Times New Roman" w:cs="Times New Roman"/>
              </w:rPr>
            </w:pPr>
            <w:r w:rsidRPr="0072236F">
              <w:rPr>
                <w:rFonts w:ascii="Times New Roman" w:hAnsi="Times New Roman" w:cs="Times New Roman"/>
              </w:rPr>
              <w:t>Информация о количестве в составе строящегося (создаваемого) многоквартирного дома и (или) иного объекта недвижимости самостоятельных частей (квартир в многоэтажном доме, гаражей и иных объектов недвижимости), передаваемых участникам долевого строительства застройщиком после получения разрешения на ввод в эксплуатацию многоквартирного дома и (или) иного объекта недвижимости</w:t>
            </w:r>
          </w:p>
        </w:tc>
        <w:tc>
          <w:tcPr>
            <w:tcW w:w="5352" w:type="dxa"/>
          </w:tcPr>
          <w:p w14:paraId="519A5875" w14:textId="77777777" w:rsidR="0072236F" w:rsidRPr="0072236F" w:rsidRDefault="0072236F" w:rsidP="00B65B58">
            <w:pPr>
              <w:pStyle w:val="5"/>
              <w:shd w:val="clear" w:color="auto" w:fill="auto"/>
              <w:spacing w:before="60" w:line="240" w:lineRule="auto"/>
              <w:ind w:firstLine="0"/>
              <w:rPr>
                <w:sz w:val="22"/>
                <w:szCs w:val="22"/>
              </w:rPr>
            </w:pPr>
            <w:r w:rsidRPr="0072236F">
              <w:rPr>
                <w:sz w:val="22"/>
                <w:szCs w:val="22"/>
              </w:rPr>
              <w:t>Жилой дом:</w:t>
            </w:r>
            <w:r w:rsidR="005D0E6E">
              <w:rPr>
                <w:sz w:val="22"/>
                <w:szCs w:val="22"/>
              </w:rPr>
              <w:br/>
            </w:r>
            <w:r w:rsidRPr="0072236F">
              <w:rPr>
                <w:sz w:val="22"/>
                <w:szCs w:val="22"/>
              </w:rPr>
              <w:t>Количество квартир, в т.ч.   – 258 шт.</w:t>
            </w:r>
            <w:r w:rsidR="005D0E6E">
              <w:rPr>
                <w:sz w:val="22"/>
                <w:szCs w:val="22"/>
              </w:rPr>
              <w:br/>
            </w:r>
            <w:r w:rsidRPr="0072236F">
              <w:rPr>
                <w:sz w:val="22"/>
                <w:szCs w:val="22"/>
              </w:rPr>
              <w:t>Однокомнатных – 142 шт.</w:t>
            </w:r>
            <w:r w:rsidR="005D0E6E">
              <w:rPr>
                <w:sz w:val="22"/>
                <w:szCs w:val="22"/>
              </w:rPr>
              <w:br/>
            </w:r>
            <w:r w:rsidRPr="0072236F">
              <w:rPr>
                <w:sz w:val="22"/>
                <w:szCs w:val="22"/>
              </w:rPr>
              <w:t>Двухкомнатных – 116 шт.</w:t>
            </w:r>
          </w:p>
          <w:p w14:paraId="29405866" w14:textId="77777777" w:rsidR="005D0E6E" w:rsidRDefault="0072236F" w:rsidP="00B65B58">
            <w:pPr>
              <w:pStyle w:val="5"/>
              <w:shd w:val="clear" w:color="auto" w:fill="auto"/>
              <w:spacing w:line="264" w:lineRule="exact"/>
              <w:ind w:firstLine="0"/>
              <w:rPr>
                <w:sz w:val="22"/>
                <w:szCs w:val="22"/>
              </w:rPr>
            </w:pPr>
            <w:r w:rsidRPr="0072236F">
              <w:rPr>
                <w:sz w:val="22"/>
                <w:szCs w:val="22"/>
              </w:rPr>
              <w:t>Общая площадь квартир 15891 кв.м.</w:t>
            </w:r>
          </w:p>
          <w:p w14:paraId="248BF701" w14:textId="77777777" w:rsidR="0072236F" w:rsidRPr="0072236F" w:rsidRDefault="0072236F" w:rsidP="00B65B58">
            <w:pPr>
              <w:pStyle w:val="5"/>
              <w:shd w:val="clear" w:color="auto" w:fill="auto"/>
              <w:spacing w:line="264" w:lineRule="exact"/>
              <w:ind w:firstLine="0"/>
              <w:rPr>
                <w:sz w:val="22"/>
                <w:szCs w:val="22"/>
              </w:rPr>
            </w:pPr>
            <w:r w:rsidRPr="0072236F">
              <w:rPr>
                <w:sz w:val="22"/>
                <w:szCs w:val="22"/>
              </w:rPr>
              <w:t>Общая площадь   офисов – 927 кв.м.</w:t>
            </w:r>
            <w:r w:rsidR="005D0E6E">
              <w:rPr>
                <w:sz w:val="22"/>
                <w:szCs w:val="22"/>
              </w:rPr>
              <w:br/>
            </w:r>
            <w:r w:rsidRPr="0072236F">
              <w:rPr>
                <w:sz w:val="22"/>
                <w:szCs w:val="22"/>
              </w:rPr>
              <w:t>Строительный объем – 78819 куб.м.,</w:t>
            </w:r>
            <w:r w:rsidR="005D0E6E">
              <w:rPr>
                <w:sz w:val="22"/>
                <w:szCs w:val="22"/>
              </w:rPr>
              <w:t xml:space="preserve"> </w:t>
            </w:r>
            <w:r w:rsidRPr="0072236F">
              <w:rPr>
                <w:sz w:val="22"/>
                <w:szCs w:val="22"/>
              </w:rPr>
              <w:t>в том числе подземной части – 6245 куб.м.</w:t>
            </w:r>
          </w:p>
        </w:tc>
      </w:tr>
      <w:tr w:rsidR="00BB0066" w:rsidRPr="0072236F" w14:paraId="6ED2D6C5" w14:textId="77777777" w:rsidTr="00B36514">
        <w:tc>
          <w:tcPr>
            <w:tcW w:w="959" w:type="dxa"/>
          </w:tcPr>
          <w:p w14:paraId="2BCB9A0C" w14:textId="77777777" w:rsidR="00BB0066" w:rsidRPr="0072236F" w:rsidRDefault="00BB0066" w:rsidP="00207D2C">
            <w:pPr>
              <w:jc w:val="center"/>
              <w:rPr>
                <w:rFonts w:ascii="Times New Roman" w:hAnsi="Times New Roman" w:cs="Times New Roman"/>
              </w:rPr>
            </w:pPr>
            <w:r w:rsidRPr="0072236F">
              <w:rPr>
                <w:rFonts w:ascii="Times New Roman" w:hAnsi="Times New Roman" w:cs="Times New Roman"/>
              </w:rPr>
              <w:t>2.14.</w:t>
            </w:r>
          </w:p>
        </w:tc>
        <w:tc>
          <w:tcPr>
            <w:tcW w:w="3260" w:type="dxa"/>
          </w:tcPr>
          <w:p w14:paraId="3CE198F3" w14:textId="77777777" w:rsidR="00BB0066" w:rsidRPr="0072236F" w:rsidRDefault="00BB0066" w:rsidP="00207D2C">
            <w:pPr>
              <w:rPr>
                <w:rFonts w:ascii="Times New Roman" w:hAnsi="Times New Roman" w:cs="Times New Roman"/>
              </w:rPr>
            </w:pPr>
            <w:r w:rsidRPr="0072236F">
              <w:rPr>
                <w:rFonts w:ascii="Times New Roman" w:hAnsi="Times New Roman" w:cs="Times New Roman"/>
              </w:rPr>
              <w:t xml:space="preserve">Описание технических характеристик указанных самостоятельных частей в соответствии с проектной </w:t>
            </w:r>
            <w:r w:rsidRPr="0072236F">
              <w:rPr>
                <w:rFonts w:ascii="Times New Roman" w:hAnsi="Times New Roman" w:cs="Times New Roman"/>
              </w:rPr>
              <w:lastRenderedPageBreak/>
              <w:t>документацией</w:t>
            </w:r>
          </w:p>
        </w:tc>
        <w:tc>
          <w:tcPr>
            <w:tcW w:w="5352" w:type="dxa"/>
          </w:tcPr>
          <w:p w14:paraId="35B56CE8" w14:textId="77777777" w:rsidR="00BB0066" w:rsidRPr="0072236F" w:rsidRDefault="00BB0066" w:rsidP="005D0E6E">
            <w:pPr>
              <w:pStyle w:val="5"/>
              <w:shd w:val="clear" w:color="auto" w:fill="auto"/>
              <w:spacing w:line="264" w:lineRule="exact"/>
              <w:ind w:firstLine="0"/>
              <w:rPr>
                <w:sz w:val="22"/>
                <w:szCs w:val="22"/>
              </w:rPr>
            </w:pPr>
            <w:r w:rsidRPr="0072236F">
              <w:rPr>
                <w:sz w:val="22"/>
                <w:szCs w:val="22"/>
              </w:rPr>
              <w:lastRenderedPageBreak/>
              <w:t>1-комнатных квартир – 142 шт.</w:t>
            </w:r>
          </w:p>
          <w:p w14:paraId="0C1FD6D4" w14:textId="77777777" w:rsidR="00BB0066" w:rsidRPr="0072236F" w:rsidRDefault="005D0E6E" w:rsidP="005D0E6E">
            <w:pPr>
              <w:pStyle w:val="5"/>
              <w:shd w:val="clear" w:color="auto" w:fill="auto"/>
              <w:tabs>
                <w:tab w:val="left" w:pos="288"/>
              </w:tabs>
              <w:spacing w:line="264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B0066" w:rsidRPr="0072236F">
              <w:rPr>
                <w:sz w:val="22"/>
                <w:szCs w:val="22"/>
              </w:rPr>
              <w:t>- комнатных квартир - 116 шт.</w:t>
            </w:r>
          </w:p>
          <w:p w14:paraId="3C812EA0" w14:textId="77777777" w:rsidR="00BB0066" w:rsidRPr="0072236F" w:rsidRDefault="00BB0066" w:rsidP="005D0E6E">
            <w:pPr>
              <w:pStyle w:val="5"/>
              <w:shd w:val="clear" w:color="auto" w:fill="auto"/>
              <w:tabs>
                <w:tab w:val="left" w:pos="288"/>
              </w:tabs>
              <w:spacing w:line="264" w:lineRule="exact"/>
              <w:ind w:firstLine="0"/>
              <w:rPr>
                <w:sz w:val="22"/>
                <w:szCs w:val="22"/>
              </w:rPr>
            </w:pPr>
            <w:r w:rsidRPr="0072236F">
              <w:rPr>
                <w:sz w:val="22"/>
                <w:szCs w:val="22"/>
              </w:rPr>
              <w:t>Всего квартир: 258 шт.</w:t>
            </w:r>
          </w:p>
          <w:p w14:paraId="42E67F06" w14:textId="77777777" w:rsidR="00BB0066" w:rsidRPr="0072236F" w:rsidRDefault="00BB0066" w:rsidP="005D0E6E">
            <w:pPr>
              <w:pStyle w:val="5"/>
              <w:shd w:val="clear" w:color="auto" w:fill="auto"/>
              <w:spacing w:before="60" w:line="240" w:lineRule="auto"/>
              <w:ind w:firstLine="0"/>
              <w:rPr>
                <w:sz w:val="22"/>
                <w:szCs w:val="22"/>
              </w:rPr>
            </w:pPr>
            <w:r w:rsidRPr="0072236F">
              <w:rPr>
                <w:sz w:val="22"/>
                <w:szCs w:val="22"/>
              </w:rPr>
              <w:t>Общая площадь квартир – 15891  кв.м.</w:t>
            </w:r>
          </w:p>
          <w:p w14:paraId="1FA3ED49" w14:textId="77777777" w:rsidR="00BB0066" w:rsidRPr="0072236F" w:rsidRDefault="00BB0066" w:rsidP="00207D2C">
            <w:pPr>
              <w:pStyle w:val="5"/>
              <w:shd w:val="clear" w:color="auto" w:fill="auto"/>
              <w:spacing w:line="264" w:lineRule="exact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BB0066" w:rsidRPr="0072236F" w14:paraId="3D94B94D" w14:textId="77777777" w:rsidTr="00B36514">
        <w:tc>
          <w:tcPr>
            <w:tcW w:w="959" w:type="dxa"/>
          </w:tcPr>
          <w:p w14:paraId="298627D2" w14:textId="77777777" w:rsidR="00BB0066" w:rsidRPr="0072236F" w:rsidRDefault="00BB0066" w:rsidP="00207D2C">
            <w:pPr>
              <w:jc w:val="center"/>
              <w:rPr>
                <w:rFonts w:ascii="Times New Roman" w:hAnsi="Times New Roman" w:cs="Times New Roman"/>
              </w:rPr>
            </w:pPr>
            <w:r w:rsidRPr="0072236F">
              <w:rPr>
                <w:rFonts w:ascii="Times New Roman" w:hAnsi="Times New Roman" w:cs="Times New Roman"/>
              </w:rPr>
              <w:lastRenderedPageBreak/>
              <w:t>2.15.</w:t>
            </w:r>
          </w:p>
        </w:tc>
        <w:tc>
          <w:tcPr>
            <w:tcW w:w="3260" w:type="dxa"/>
          </w:tcPr>
          <w:p w14:paraId="1AB27EA1" w14:textId="77777777" w:rsidR="00BB0066" w:rsidRPr="0072236F" w:rsidRDefault="00BB0066" w:rsidP="00207D2C">
            <w:pPr>
              <w:rPr>
                <w:rFonts w:ascii="Times New Roman" w:hAnsi="Times New Roman" w:cs="Times New Roman"/>
              </w:rPr>
            </w:pPr>
            <w:r w:rsidRPr="0072236F">
              <w:rPr>
                <w:rFonts w:ascii="Times New Roman" w:hAnsi="Times New Roman" w:cs="Times New Roman"/>
              </w:rPr>
              <w:t>Информация о функциональном назначении нежилых помещений в многоквартирных домах,  не входящих в состав общего имущества в многоквартирных  домах.</w:t>
            </w:r>
          </w:p>
        </w:tc>
        <w:tc>
          <w:tcPr>
            <w:tcW w:w="5352" w:type="dxa"/>
          </w:tcPr>
          <w:p w14:paraId="4CB0AA13" w14:textId="77777777" w:rsidR="00BB0066" w:rsidRPr="0072236F" w:rsidRDefault="00BB0066" w:rsidP="005D0E6E">
            <w:pPr>
              <w:pStyle w:val="5"/>
              <w:shd w:val="clear" w:color="auto" w:fill="auto"/>
              <w:spacing w:line="264" w:lineRule="exact"/>
              <w:ind w:firstLine="0"/>
              <w:rPr>
                <w:sz w:val="22"/>
                <w:szCs w:val="22"/>
              </w:rPr>
            </w:pPr>
            <w:r w:rsidRPr="0072236F">
              <w:rPr>
                <w:sz w:val="22"/>
                <w:szCs w:val="22"/>
              </w:rPr>
              <w:t xml:space="preserve">Нежилые помещения: </w:t>
            </w:r>
          </w:p>
          <w:p w14:paraId="30796E99" w14:textId="43844DED" w:rsidR="00BB0066" w:rsidRPr="0072236F" w:rsidRDefault="00BB0066" w:rsidP="00B274CA">
            <w:pPr>
              <w:pStyle w:val="5"/>
              <w:shd w:val="clear" w:color="auto" w:fill="auto"/>
              <w:spacing w:line="264" w:lineRule="exact"/>
              <w:ind w:firstLine="0"/>
              <w:jc w:val="both"/>
              <w:rPr>
                <w:sz w:val="22"/>
                <w:szCs w:val="22"/>
              </w:rPr>
            </w:pPr>
            <w:r w:rsidRPr="0072236F">
              <w:rPr>
                <w:sz w:val="22"/>
                <w:szCs w:val="22"/>
              </w:rPr>
              <w:t xml:space="preserve">В  поворотной секции расположены офисные помещения со свободной планировкой на </w:t>
            </w:r>
            <w:r w:rsidR="00B274CA">
              <w:rPr>
                <w:sz w:val="22"/>
                <w:szCs w:val="22"/>
              </w:rPr>
              <w:t>первом</w:t>
            </w:r>
            <w:r w:rsidRPr="0072236F">
              <w:rPr>
                <w:sz w:val="22"/>
                <w:szCs w:val="22"/>
              </w:rPr>
              <w:t xml:space="preserve"> и втором этаже. </w:t>
            </w:r>
          </w:p>
        </w:tc>
      </w:tr>
      <w:tr w:rsidR="00BB0066" w:rsidRPr="0072236F" w14:paraId="55EB2293" w14:textId="77777777" w:rsidTr="00B36514">
        <w:tc>
          <w:tcPr>
            <w:tcW w:w="959" w:type="dxa"/>
          </w:tcPr>
          <w:p w14:paraId="0D959106" w14:textId="77777777" w:rsidR="00BB0066" w:rsidRPr="0072236F" w:rsidRDefault="00BB0066" w:rsidP="00207D2C">
            <w:pPr>
              <w:jc w:val="center"/>
              <w:rPr>
                <w:rFonts w:ascii="Times New Roman" w:hAnsi="Times New Roman" w:cs="Times New Roman"/>
              </w:rPr>
            </w:pPr>
            <w:r w:rsidRPr="0072236F">
              <w:rPr>
                <w:rFonts w:ascii="Times New Roman" w:hAnsi="Times New Roman" w:cs="Times New Roman"/>
              </w:rPr>
              <w:t>2.16.</w:t>
            </w:r>
          </w:p>
        </w:tc>
        <w:tc>
          <w:tcPr>
            <w:tcW w:w="3260" w:type="dxa"/>
          </w:tcPr>
          <w:p w14:paraId="3DE942AF" w14:textId="77777777" w:rsidR="00BB0066" w:rsidRPr="0072236F" w:rsidRDefault="00BB0066" w:rsidP="00207D2C">
            <w:pPr>
              <w:rPr>
                <w:rFonts w:ascii="Times New Roman" w:hAnsi="Times New Roman" w:cs="Times New Roman"/>
              </w:rPr>
            </w:pPr>
            <w:r w:rsidRPr="0072236F">
              <w:rPr>
                <w:rFonts w:ascii="Times New Roman" w:hAnsi="Times New Roman" w:cs="Times New Roman"/>
              </w:rPr>
              <w:t>Информация о составе общего имущества в многоквартирном  доме, которое будет находиться в общей долевой собственности участников долевого строительства после получения разрешения на ввод в эксплуатацию указанного объекта недвижимости и передачи объектов долевого строительства участникам долевого строительства.</w:t>
            </w:r>
          </w:p>
        </w:tc>
        <w:tc>
          <w:tcPr>
            <w:tcW w:w="5352" w:type="dxa"/>
          </w:tcPr>
          <w:p w14:paraId="38B0138F" w14:textId="77777777" w:rsidR="00BB0066" w:rsidRPr="0072236F" w:rsidRDefault="00BB0066" w:rsidP="00207D2C">
            <w:pPr>
              <w:pStyle w:val="5"/>
              <w:shd w:val="clear" w:color="auto" w:fill="auto"/>
              <w:spacing w:line="264" w:lineRule="exact"/>
              <w:ind w:firstLine="0"/>
              <w:jc w:val="both"/>
              <w:rPr>
                <w:sz w:val="22"/>
                <w:szCs w:val="22"/>
              </w:rPr>
            </w:pPr>
            <w:r w:rsidRPr="0072236F">
              <w:rPr>
                <w:sz w:val="22"/>
                <w:szCs w:val="22"/>
              </w:rPr>
              <w:t>Лестницы, лестничные площадки, вестибюли, лифты, лифтовые холлы, технический этаж, системы инженерного обеспечения.</w:t>
            </w:r>
          </w:p>
        </w:tc>
      </w:tr>
      <w:tr w:rsidR="00BB0066" w:rsidRPr="0072236F" w14:paraId="5AFFA677" w14:textId="77777777" w:rsidTr="00B36514">
        <w:tc>
          <w:tcPr>
            <w:tcW w:w="959" w:type="dxa"/>
          </w:tcPr>
          <w:p w14:paraId="389A4223" w14:textId="77777777" w:rsidR="00BB0066" w:rsidRPr="0072236F" w:rsidRDefault="00BB0066" w:rsidP="00207D2C">
            <w:pPr>
              <w:jc w:val="center"/>
              <w:rPr>
                <w:rFonts w:ascii="Times New Roman" w:hAnsi="Times New Roman" w:cs="Times New Roman"/>
              </w:rPr>
            </w:pPr>
            <w:r w:rsidRPr="0072236F">
              <w:rPr>
                <w:rFonts w:ascii="Times New Roman" w:hAnsi="Times New Roman" w:cs="Times New Roman"/>
              </w:rPr>
              <w:t>2.17.</w:t>
            </w:r>
          </w:p>
        </w:tc>
        <w:tc>
          <w:tcPr>
            <w:tcW w:w="3260" w:type="dxa"/>
          </w:tcPr>
          <w:p w14:paraId="10E7FF4D" w14:textId="77777777" w:rsidR="00BB0066" w:rsidRPr="0072236F" w:rsidRDefault="00BB0066" w:rsidP="00207D2C">
            <w:pPr>
              <w:rPr>
                <w:rFonts w:ascii="Times New Roman" w:hAnsi="Times New Roman" w:cs="Times New Roman"/>
              </w:rPr>
            </w:pPr>
            <w:r w:rsidRPr="0072236F">
              <w:rPr>
                <w:rFonts w:ascii="Times New Roman" w:hAnsi="Times New Roman" w:cs="Times New Roman"/>
              </w:rPr>
              <w:t>Информация о предполагаемом сроке получения разрешения на ввод в эксплуатацию строящегося многоквартирного дома</w:t>
            </w:r>
          </w:p>
        </w:tc>
        <w:tc>
          <w:tcPr>
            <w:tcW w:w="5352" w:type="dxa"/>
          </w:tcPr>
          <w:p w14:paraId="2F39E47F" w14:textId="59F09869" w:rsidR="00BB0066" w:rsidRPr="0072236F" w:rsidRDefault="00A1444A" w:rsidP="00207D2C">
            <w:pPr>
              <w:pStyle w:val="5"/>
              <w:shd w:val="clear" w:color="auto" w:fill="auto"/>
              <w:spacing w:line="264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4-ый квартал 2015</w:t>
            </w:r>
            <w:r w:rsidR="00BB0066" w:rsidRPr="0072236F">
              <w:rPr>
                <w:sz w:val="22"/>
                <w:szCs w:val="22"/>
              </w:rPr>
              <w:t xml:space="preserve"> года</w:t>
            </w:r>
          </w:p>
        </w:tc>
      </w:tr>
      <w:tr w:rsidR="00BB0066" w:rsidRPr="0072236F" w14:paraId="41335680" w14:textId="77777777" w:rsidTr="00B36514">
        <w:trPr>
          <w:trHeight w:val="2011"/>
        </w:trPr>
        <w:tc>
          <w:tcPr>
            <w:tcW w:w="959" w:type="dxa"/>
          </w:tcPr>
          <w:p w14:paraId="1CA20444" w14:textId="77777777" w:rsidR="00BB0066" w:rsidRPr="0072236F" w:rsidRDefault="00BB0066" w:rsidP="00207D2C">
            <w:pPr>
              <w:jc w:val="center"/>
              <w:rPr>
                <w:rFonts w:ascii="Times New Roman" w:hAnsi="Times New Roman" w:cs="Times New Roman"/>
              </w:rPr>
            </w:pPr>
            <w:r w:rsidRPr="0072236F">
              <w:rPr>
                <w:rFonts w:ascii="Times New Roman" w:hAnsi="Times New Roman" w:cs="Times New Roman"/>
              </w:rPr>
              <w:t>2.18.</w:t>
            </w:r>
          </w:p>
        </w:tc>
        <w:tc>
          <w:tcPr>
            <w:tcW w:w="3260" w:type="dxa"/>
          </w:tcPr>
          <w:p w14:paraId="0E8A60CD" w14:textId="77777777" w:rsidR="00BB0066" w:rsidRPr="0072236F" w:rsidRDefault="009A020B" w:rsidP="00207D2C">
            <w:pPr>
              <w:rPr>
                <w:rFonts w:ascii="Times New Roman" w:hAnsi="Times New Roman" w:cs="Times New Roman"/>
              </w:rPr>
            </w:pPr>
            <w:r w:rsidRPr="0072236F">
              <w:rPr>
                <w:rFonts w:ascii="Times New Roman" w:hAnsi="Times New Roman" w:cs="Times New Roman"/>
              </w:rPr>
              <w:t>Информация о перечне органов государственной власти, органов местного самоуправления и организаций, представители которых участвуют в приемке указанного многоквартирного дома</w:t>
            </w:r>
          </w:p>
        </w:tc>
        <w:tc>
          <w:tcPr>
            <w:tcW w:w="5352" w:type="dxa"/>
          </w:tcPr>
          <w:p w14:paraId="6DB03F82" w14:textId="77777777" w:rsidR="009A020B" w:rsidRPr="0072236F" w:rsidRDefault="009A020B" w:rsidP="00AD4C38">
            <w:pPr>
              <w:pStyle w:val="5"/>
              <w:shd w:val="clear" w:color="auto" w:fill="auto"/>
              <w:spacing w:line="269" w:lineRule="exact"/>
              <w:ind w:firstLine="0"/>
              <w:rPr>
                <w:sz w:val="22"/>
                <w:szCs w:val="22"/>
              </w:rPr>
            </w:pPr>
            <w:r w:rsidRPr="0072236F">
              <w:rPr>
                <w:sz w:val="22"/>
                <w:szCs w:val="22"/>
              </w:rPr>
              <w:t>Администрация муниципального образования города  Клин Московской области;</w:t>
            </w:r>
          </w:p>
          <w:p w14:paraId="1D81506B" w14:textId="605B7100" w:rsidR="009A020B" w:rsidRPr="0072236F" w:rsidRDefault="009A020B" w:rsidP="00AD4C38">
            <w:pPr>
              <w:pStyle w:val="5"/>
              <w:shd w:val="clear" w:color="auto" w:fill="auto"/>
              <w:spacing w:line="269" w:lineRule="exact"/>
              <w:ind w:firstLine="0"/>
              <w:rPr>
                <w:sz w:val="22"/>
                <w:szCs w:val="22"/>
              </w:rPr>
            </w:pPr>
            <w:r w:rsidRPr="0072236F">
              <w:rPr>
                <w:sz w:val="22"/>
                <w:szCs w:val="22"/>
              </w:rPr>
              <w:t>Организации, отвечающие за эксплуатацию сетей инженерно-технического обеспечения;</w:t>
            </w:r>
          </w:p>
          <w:p w14:paraId="2AB6BB30" w14:textId="23E9EDFB" w:rsidR="00AD4C38" w:rsidRPr="00AD4C38" w:rsidRDefault="00AD4C38" w:rsidP="00AD4C38">
            <w:pPr>
              <w:rPr>
                <w:rFonts w:ascii="Times New Roman" w:eastAsia="Times New Roman" w:hAnsi="Times New Roman" w:cs="Times New Roman"/>
                <w:b/>
              </w:rPr>
            </w:pPr>
            <w:r w:rsidRPr="00AD4C38">
              <w:rPr>
                <w:rFonts w:ascii="Times New Roman" w:eastAsia="Times New Roman" w:hAnsi="Times New Roman" w:cs="Times New Roman"/>
                <w:b/>
              </w:rPr>
              <w:t>Проектная организация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- </w:t>
            </w:r>
            <w:r w:rsidRPr="00AD4C38">
              <w:rPr>
                <w:rFonts w:ascii="Times New Roman" w:eastAsia="Times New Roman" w:hAnsi="Times New Roman" w:cs="Times New Roman"/>
              </w:rPr>
              <w:t>ООО УПР №2 «Агропроект»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D4C38">
              <w:rPr>
                <w:rFonts w:ascii="Times New Roman" w:eastAsia="Times New Roman" w:hAnsi="Times New Roman" w:cs="Times New Roman"/>
              </w:rPr>
              <w:t>СРО № 0852-2012-5020070615-П-З от 07.06.2012г. выдано: Саморегулируемая организация Некоммерческое партнерство «ГИЛЬДИЯ АРХИТЕКТОРОВ И ИНЖЕНЕРОВ»</w:t>
            </w:r>
          </w:p>
          <w:p w14:paraId="06BB5F1A" w14:textId="01DCD0FB" w:rsidR="00AD4C38" w:rsidRPr="00AD4C38" w:rsidRDefault="00AD4C38" w:rsidP="00AD4C38">
            <w:pPr>
              <w:rPr>
                <w:rFonts w:ascii="Times New Roman" w:eastAsia="Times New Roman" w:hAnsi="Times New Roman" w:cs="Times New Roman"/>
              </w:rPr>
            </w:pPr>
            <w:r w:rsidRPr="00AD4C38">
              <w:rPr>
                <w:rFonts w:ascii="Times New Roman" w:eastAsia="Times New Roman" w:hAnsi="Times New Roman" w:cs="Times New Roman"/>
                <w:b/>
              </w:rPr>
              <w:t>Заказчик</w:t>
            </w:r>
            <w:r w:rsidRPr="00AD4C38">
              <w:rPr>
                <w:rFonts w:ascii="Times New Roman" w:eastAsia="Times New Roman" w:hAnsi="Times New Roman" w:cs="Times New Roman"/>
              </w:rPr>
              <w:t xml:space="preserve"> - ООО «АВС ИНВЕСТ»</w:t>
            </w:r>
          </w:p>
          <w:p w14:paraId="0F656DD6" w14:textId="6CC5F88B" w:rsidR="00BB0066" w:rsidRPr="00AD4C38" w:rsidRDefault="009A020B" w:rsidP="00AD4C38">
            <w:pPr>
              <w:rPr>
                <w:rFonts w:ascii="Times New Roman" w:eastAsia="Times New Roman" w:hAnsi="Times New Roman" w:cs="Times New Roman"/>
              </w:rPr>
            </w:pPr>
            <w:r w:rsidRPr="00AD4C38">
              <w:rPr>
                <w:rFonts w:ascii="Times New Roman" w:eastAsia="Times New Roman" w:hAnsi="Times New Roman" w:cs="Times New Roman"/>
                <w:b/>
              </w:rPr>
              <w:t>Генеральный подрядчик</w:t>
            </w:r>
            <w:r w:rsidRPr="00AD4C38">
              <w:rPr>
                <w:rFonts w:ascii="Times New Roman" w:eastAsia="Times New Roman" w:hAnsi="Times New Roman" w:cs="Times New Roman"/>
              </w:rPr>
              <w:t xml:space="preserve">– </w:t>
            </w:r>
            <w:r w:rsidR="00AD4C38" w:rsidRPr="00AD4C38">
              <w:rPr>
                <w:rFonts w:ascii="Times New Roman" w:eastAsia="Times New Roman" w:hAnsi="Times New Roman" w:cs="Times New Roman"/>
              </w:rPr>
              <w:t>ООО «СДК №7» СРО № 0425.00-2011-5044081292-С-238 от 22.12.2011г. выдано:</w:t>
            </w:r>
            <w:r w:rsidR="00AD4C38">
              <w:rPr>
                <w:rFonts w:ascii="Times New Roman" w:eastAsia="Times New Roman" w:hAnsi="Times New Roman" w:cs="Times New Roman"/>
              </w:rPr>
              <w:t xml:space="preserve"> </w:t>
            </w:r>
            <w:r w:rsidR="00AD4C38" w:rsidRPr="00AD4C38">
              <w:rPr>
                <w:rFonts w:ascii="Times New Roman" w:eastAsia="Times New Roman" w:hAnsi="Times New Roman" w:cs="Times New Roman"/>
              </w:rPr>
              <w:t>Саморегулируемой организацией Некоммерческим партнерством «Объединение Строителей Топливно-Энергетического Комплекса»</w:t>
            </w:r>
          </w:p>
        </w:tc>
      </w:tr>
      <w:tr w:rsidR="00BB0066" w:rsidRPr="0072236F" w14:paraId="0BD2E834" w14:textId="77777777" w:rsidTr="00B36514">
        <w:tc>
          <w:tcPr>
            <w:tcW w:w="959" w:type="dxa"/>
          </w:tcPr>
          <w:p w14:paraId="698A4955" w14:textId="77777777" w:rsidR="00BB0066" w:rsidRPr="0072236F" w:rsidRDefault="009A020B" w:rsidP="00207D2C">
            <w:pPr>
              <w:jc w:val="center"/>
              <w:rPr>
                <w:rFonts w:ascii="Times New Roman" w:hAnsi="Times New Roman" w:cs="Times New Roman"/>
              </w:rPr>
            </w:pPr>
            <w:r w:rsidRPr="0072236F">
              <w:rPr>
                <w:rFonts w:ascii="Times New Roman" w:hAnsi="Times New Roman" w:cs="Times New Roman"/>
              </w:rPr>
              <w:t>2.19.</w:t>
            </w:r>
          </w:p>
        </w:tc>
        <w:tc>
          <w:tcPr>
            <w:tcW w:w="3260" w:type="dxa"/>
          </w:tcPr>
          <w:p w14:paraId="792C441A" w14:textId="77777777" w:rsidR="00BB0066" w:rsidRPr="0072236F" w:rsidRDefault="009A020B" w:rsidP="00207D2C">
            <w:pPr>
              <w:rPr>
                <w:rFonts w:ascii="Times New Roman" w:hAnsi="Times New Roman" w:cs="Times New Roman"/>
              </w:rPr>
            </w:pPr>
            <w:r w:rsidRPr="0072236F">
              <w:rPr>
                <w:rFonts w:ascii="Times New Roman" w:hAnsi="Times New Roman" w:cs="Times New Roman"/>
              </w:rPr>
              <w:t>Информация о возможных финансовых и прочих рисках при осуществлении проекта строительства</w:t>
            </w:r>
          </w:p>
        </w:tc>
        <w:tc>
          <w:tcPr>
            <w:tcW w:w="5352" w:type="dxa"/>
          </w:tcPr>
          <w:p w14:paraId="323D8DCF" w14:textId="188B31BC" w:rsidR="009A020B" w:rsidRPr="0072236F" w:rsidRDefault="00AD4C38" w:rsidP="00AD4C38">
            <w:pPr>
              <w:pStyle w:val="5"/>
              <w:shd w:val="clear" w:color="auto" w:fill="auto"/>
              <w:tabs>
                <w:tab w:val="left" w:pos="190"/>
                <w:tab w:val="left" w:pos="415"/>
                <w:tab w:val="left" w:pos="557"/>
              </w:tabs>
              <w:spacing w:line="274" w:lineRule="exact"/>
              <w:ind w:right="8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A020B" w:rsidRPr="0072236F">
              <w:rPr>
                <w:sz w:val="22"/>
                <w:szCs w:val="22"/>
              </w:rPr>
              <w:t xml:space="preserve">Возможное повышение цен на строительные </w:t>
            </w:r>
          </w:p>
          <w:p w14:paraId="7E761B7B" w14:textId="095838E4" w:rsidR="009A020B" w:rsidRPr="0072236F" w:rsidRDefault="00AD4C38" w:rsidP="00AD4C38">
            <w:pPr>
              <w:pStyle w:val="5"/>
              <w:shd w:val="clear" w:color="auto" w:fill="auto"/>
              <w:tabs>
                <w:tab w:val="left" w:pos="190"/>
                <w:tab w:val="left" w:pos="415"/>
                <w:tab w:val="left" w:pos="557"/>
              </w:tabs>
              <w:spacing w:line="274" w:lineRule="exact"/>
              <w:ind w:left="-567" w:right="8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9A020B" w:rsidRPr="0072236F">
              <w:rPr>
                <w:sz w:val="22"/>
                <w:szCs w:val="22"/>
              </w:rPr>
              <w:t>материалы и субподрядные работы;</w:t>
            </w:r>
          </w:p>
          <w:p w14:paraId="1409435C" w14:textId="7DAB02D4" w:rsidR="009A020B" w:rsidRPr="0072236F" w:rsidRDefault="00AD4C38" w:rsidP="00AD4C38">
            <w:pPr>
              <w:pStyle w:val="5"/>
              <w:shd w:val="clear" w:color="auto" w:fill="auto"/>
              <w:tabs>
                <w:tab w:val="left" w:pos="134"/>
                <w:tab w:val="left" w:pos="190"/>
                <w:tab w:val="left" w:pos="415"/>
                <w:tab w:val="left" w:pos="557"/>
              </w:tabs>
              <w:spacing w:line="274" w:lineRule="exact"/>
              <w:ind w:right="8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A020B" w:rsidRPr="0072236F">
              <w:rPr>
                <w:sz w:val="22"/>
                <w:szCs w:val="22"/>
              </w:rPr>
              <w:t>Неблагоприятные изменения рыночной конъюнктуры;</w:t>
            </w:r>
          </w:p>
          <w:p w14:paraId="4269D5B2" w14:textId="2F0AFD65" w:rsidR="009A020B" w:rsidRPr="0072236F" w:rsidRDefault="00AD4C38" w:rsidP="00AD4C38">
            <w:pPr>
              <w:pStyle w:val="5"/>
              <w:shd w:val="clear" w:color="auto" w:fill="auto"/>
              <w:tabs>
                <w:tab w:val="left" w:pos="190"/>
                <w:tab w:val="left" w:pos="273"/>
                <w:tab w:val="left" w:pos="557"/>
              </w:tabs>
              <w:spacing w:line="274" w:lineRule="exact"/>
              <w:ind w:left="-10" w:right="8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A020B" w:rsidRPr="0072236F">
              <w:rPr>
                <w:sz w:val="22"/>
                <w:szCs w:val="22"/>
              </w:rPr>
              <w:t xml:space="preserve">Противодействие конкурентов. </w:t>
            </w:r>
          </w:p>
          <w:p w14:paraId="7137ED1F" w14:textId="53A7D0D9" w:rsidR="009A020B" w:rsidRPr="0072236F" w:rsidRDefault="00AD4C38" w:rsidP="00AD4C38">
            <w:pPr>
              <w:pStyle w:val="5"/>
              <w:shd w:val="clear" w:color="auto" w:fill="auto"/>
              <w:tabs>
                <w:tab w:val="left" w:pos="190"/>
                <w:tab w:val="left" w:pos="273"/>
                <w:tab w:val="left" w:pos="557"/>
              </w:tabs>
              <w:spacing w:line="274" w:lineRule="exact"/>
              <w:ind w:left="-10" w:right="8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A020B" w:rsidRPr="0072236F">
              <w:rPr>
                <w:sz w:val="22"/>
                <w:szCs w:val="22"/>
              </w:rPr>
              <w:t>Недобросовестная конкуренция:</w:t>
            </w:r>
          </w:p>
          <w:p w14:paraId="48C491EC" w14:textId="5864F9CF" w:rsidR="00AD4C38" w:rsidRDefault="00AD4C38" w:rsidP="00AD4C38">
            <w:pPr>
              <w:pStyle w:val="5"/>
              <w:shd w:val="clear" w:color="auto" w:fill="auto"/>
              <w:tabs>
                <w:tab w:val="left" w:pos="190"/>
                <w:tab w:val="left" w:pos="415"/>
                <w:tab w:val="left" w:pos="557"/>
              </w:tabs>
              <w:spacing w:line="274" w:lineRule="exact"/>
              <w:ind w:left="-567" w:right="80" w:firstLine="5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A020B" w:rsidRPr="0072236F">
              <w:rPr>
                <w:sz w:val="22"/>
                <w:szCs w:val="22"/>
              </w:rPr>
              <w:t xml:space="preserve">Ориентировочная стоимость строительства </w:t>
            </w:r>
            <w:r>
              <w:rPr>
                <w:sz w:val="22"/>
                <w:szCs w:val="22"/>
              </w:rPr>
              <w:t>–</w:t>
            </w:r>
            <w:r w:rsidR="009A020B" w:rsidRPr="0072236F">
              <w:rPr>
                <w:sz w:val="22"/>
                <w:szCs w:val="22"/>
              </w:rPr>
              <w:t xml:space="preserve"> </w:t>
            </w:r>
          </w:p>
          <w:p w14:paraId="0990A7D7" w14:textId="1DA31660" w:rsidR="009A020B" w:rsidRPr="001E7CA5" w:rsidRDefault="009A020B" w:rsidP="00AD4C38">
            <w:pPr>
              <w:pStyle w:val="5"/>
              <w:shd w:val="clear" w:color="auto" w:fill="auto"/>
              <w:tabs>
                <w:tab w:val="left" w:pos="190"/>
                <w:tab w:val="left" w:pos="415"/>
                <w:tab w:val="left" w:pos="557"/>
              </w:tabs>
              <w:spacing w:line="274" w:lineRule="exact"/>
              <w:ind w:left="-567" w:right="80" w:firstLine="557"/>
              <w:rPr>
                <w:sz w:val="22"/>
                <w:szCs w:val="22"/>
              </w:rPr>
            </w:pPr>
            <w:r w:rsidRPr="0072236F">
              <w:rPr>
                <w:sz w:val="22"/>
                <w:szCs w:val="22"/>
              </w:rPr>
              <w:t xml:space="preserve">          </w:t>
            </w:r>
            <w:r w:rsidRPr="001E7CA5">
              <w:rPr>
                <w:sz w:val="22"/>
                <w:szCs w:val="22"/>
              </w:rPr>
              <w:t>4</w:t>
            </w:r>
            <w:r w:rsidR="00AD4C38" w:rsidRPr="001E7CA5">
              <w:rPr>
                <w:sz w:val="22"/>
                <w:szCs w:val="22"/>
              </w:rPr>
              <w:t>4</w:t>
            </w:r>
            <w:r w:rsidRPr="001E7CA5">
              <w:rPr>
                <w:sz w:val="22"/>
                <w:szCs w:val="22"/>
              </w:rPr>
              <w:t>0</w:t>
            </w:r>
            <w:r w:rsidR="00AD4C38" w:rsidRPr="001E7CA5">
              <w:rPr>
                <w:sz w:val="22"/>
                <w:szCs w:val="22"/>
              </w:rPr>
              <w:t xml:space="preserve"> 0</w:t>
            </w:r>
            <w:r w:rsidRPr="001E7CA5">
              <w:rPr>
                <w:sz w:val="22"/>
                <w:szCs w:val="22"/>
              </w:rPr>
              <w:t>00 000,00 рублей.</w:t>
            </w:r>
          </w:p>
          <w:p w14:paraId="0D839409" w14:textId="77777777" w:rsidR="00BB0066" w:rsidRPr="0072236F" w:rsidRDefault="009A020B" w:rsidP="009A020B">
            <w:pPr>
              <w:pStyle w:val="5"/>
              <w:shd w:val="clear" w:color="auto" w:fill="auto"/>
              <w:spacing w:line="264" w:lineRule="exact"/>
              <w:ind w:firstLine="0"/>
              <w:jc w:val="both"/>
              <w:rPr>
                <w:sz w:val="22"/>
                <w:szCs w:val="22"/>
              </w:rPr>
            </w:pPr>
            <w:r w:rsidRPr="0072236F">
              <w:rPr>
                <w:rStyle w:val="4"/>
                <w:sz w:val="22"/>
                <w:szCs w:val="22"/>
              </w:rPr>
              <w:t>Финансовые и прочие риски отсутствуют.</w:t>
            </w:r>
          </w:p>
        </w:tc>
      </w:tr>
      <w:tr w:rsidR="009A020B" w:rsidRPr="0072236F" w14:paraId="1374E621" w14:textId="77777777" w:rsidTr="00B36514">
        <w:tc>
          <w:tcPr>
            <w:tcW w:w="959" w:type="dxa"/>
          </w:tcPr>
          <w:p w14:paraId="3522B895" w14:textId="77777777" w:rsidR="009A020B" w:rsidRPr="0072236F" w:rsidRDefault="009A020B" w:rsidP="00207D2C">
            <w:pPr>
              <w:jc w:val="center"/>
              <w:rPr>
                <w:rFonts w:ascii="Times New Roman" w:hAnsi="Times New Roman" w:cs="Times New Roman"/>
              </w:rPr>
            </w:pPr>
            <w:r w:rsidRPr="0072236F">
              <w:rPr>
                <w:rFonts w:ascii="Times New Roman" w:hAnsi="Times New Roman" w:cs="Times New Roman"/>
              </w:rPr>
              <w:t>2.20.</w:t>
            </w:r>
          </w:p>
        </w:tc>
        <w:tc>
          <w:tcPr>
            <w:tcW w:w="3260" w:type="dxa"/>
          </w:tcPr>
          <w:p w14:paraId="100FED9F" w14:textId="77777777" w:rsidR="009A020B" w:rsidRPr="0072236F" w:rsidRDefault="009A020B" w:rsidP="009A020B">
            <w:pPr>
              <w:pStyle w:val="5"/>
              <w:shd w:val="clear" w:color="auto" w:fill="auto"/>
              <w:spacing w:line="264" w:lineRule="exact"/>
              <w:ind w:firstLine="0"/>
              <w:rPr>
                <w:sz w:val="22"/>
                <w:szCs w:val="22"/>
              </w:rPr>
            </w:pPr>
            <w:r w:rsidRPr="0072236F">
              <w:rPr>
                <w:sz w:val="22"/>
                <w:szCs w:val="22"/>
              </w:rPr>
              <w:t>Информация о мерах по добровольному и обязательному страхованию застройщиком рисков</w:t>
            </w:r>
          </w:p>
        </w:tc>
        <w:tc>
          <w:tcPr>
            <w:tcW w:w="5352" w:type="dxa"/>
          </w:tcPr>
          <w:p w14:paraId="4E1B96CC" w14:textId="77777777" w:rsidR="009A020B" w:rsidRPr="0072236F" w:rsidRDefault="009A020B" w:rsidP="00207D2C">
            <w:pPr>
              <w:pStyle w:val="5"/>
              <w:shd w:val="clear" w:color="auto" w:fill="auto"/>
              <w:spacing w:line="264" w:lineRule="exact"/>
              <w:ind w:firstLine="0"/>
              <w:jc w:val="both"/>
              <w:rPr>
                <w:sz w:val="22"/>
                <w:szCs w:val="22"/>
              </w:rPr>
            </w:pPr>
            <w:r w:rsidRPr="0072236F">
              <w:rPr>
                <w:sz w:val="22"/>
                <w:szCs w:val="22"/>
              </w:rPr>
              <w:t>Страхование рисков осуществлена в соответствии с действующим законодательством РФ</w:t>
            </w:r>
          </w:p>
        </w:tc>
      </w:tr>
      <w:tr w:rsidR="009A020B" w:rsidRPr="0072236F" w14:paraId="3ABD2B44" w14:textId="77777777" w:rsidTr="00B36514">
        <w:tc>
          <w:tcPr>
            <w:tcW w:w="959" w:type="dxa"/>
            <w:tcBorders>
              <w:bottom w:val="single" w:sz="4" w:space="0" w:color="auto"/>
            </w:tcBorders>
          </w:tcPr>
          <w:p w14:paraId="06AD478C" w14:textId="77777777" w:rsidR="009A020B" w:rsidRPr="0072236F" w:rsidRDefault="009A020B" w:rsidP="00207D2C">
            <w:pPr>
              <w:jc w:val="center"/>
              <w:rPr>
                <w:rFonts w:ascii="Times New Roman" w:hAnsi="Times New Roman" w:cs="Times New Roman"/>
              </w:rPr>
            </w:pPr>
            <w:r w:rsidRPr="0072236F">
              <w:rPr>
                <w:rFonts w:ascii="Times New Roman" w:hAnsi="Times New Roman" w:cs="Times New Roman"/>
              </w:rPr>
              <w:t>2.21.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09E8B3E" w14:textId="77777777" w:rsidR="009A020B" w:rsidRPr="0072236F" w:rsidRDefault="009A020B" w:rsidP="009A020B">
            <w:pPr>
              <w:pStyle w:val="5"/>
              <w:shd w:val="clear" w:color="auto" w:fill="auto"/>
              <w:spacing w:line="264" w:lineRule="exact"/>
              <w:ind w:firstLine="0"/>
              <w:rPr>
                <w:sz w:val="22"/>
                <w:szCs w:val="22"/>
              </w:rPr>
            </w:pPr>
            <w:r w:rsidRPr="0072236F">
              <w:rPr>
                <w:sz w:val="22"/>
                <w:szCs w:val="22"/>
              </w:rPr>
              <w:t xml:space="preserve">Информация о перечне </w:t>
            </w:r>
            <w:r w:rsidRPr="0072236F">
              <w:rPr>
                <w:sz w:val="22"/>
                <w:szCs w:val="22"/>
              </w:rPr>
              <w:lastRenderedPageBreak/>
              <w:t>организаций, осуществляющих основные строительно-монтажные и другие работы (подрядчиков)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14:paraId="0D1E27B7" w14:textId="790AAEA8" w:rsidR="00B65B58" w:rsidRPr="00B65B58" w:rsidRDefault="00B65B58" w:rsidP="00B65B58">
            <w:pPr>
              <w:rPr>
                <w:rFonts w:ascii="Times New Roman" w:eastAsia="Times New Roman" w:hAnsi="Times New Roman" w:cs="Times New Roman"/>
                <w:b/>
              </w:rPr>
            </w:pPr>
            <w:r w:rsidRPr="00AD4C38">
              <w:rPr>
                <w:rFonts w:ascii="Times New Roman" w:eastAsia="Times New Roman" w:hAnsi="Times New Roman" w:cs="Times New Roman"/>
                <w:b/>
              </w:rPr>
              <w:lastRenderedPageBreak/>
              <w:t>Проектная организация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- </w:t>
            </w:r>
            <w:r w:rsidRPr="00AD4C38">
              <w:rPr>
                <w:rFonts w:ascii="Times New Roman" w:eastAsia="Times New Roman" w:hAnsi="Times New Roman" w:cs="Times New Roman"/>
              </w:rPr>
              <w:t>ООО УПР №2 «Агропроект»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D4C38">
              <w:rPr>
                <w:rFonts w:ascii="Times New Roman" w:eastAsia="Times New Roman" w:hAnsi="Times New Roman" w:cs="Times New Roman"/>
              </w:rPr>
              <w:t xml:space="preserve">СРО № 0852-2012-5020070615-П-З от </w:t>
            </w:r>
            <w:r w:rsidRPr="00AD4C38">
              <w:rPr>
                <w:rFonts w:ascii="Times New Roman" w:eastAsia="Times New Roman" w:hAnsi="Times New Roman" w:cs="Times New Roman"/>
              </w:rPr>
              <w:lastRenderedPageBreak/>
              <w:t>07.06.2012г. выдано: Саморегулируемая организация Некоммерческое партнерство «ГИЛЬДИЯ АРХИТЕКТОРОВ И ИНЖЕНЕРОВ»</w:t>
            </w:r>
          </w:p>
          <w:p w14:paraId="1D50AB02" w14:textId="153A4F8E" w:rsidR="009A020B" w:rsidRPr="0072236F" w:rsidRDefault="009A020B" w:rsidP="00207D2C">
            <w:pPr>
              <w:pStyle w:val="5"/>
              <w:shd w:val="clear" w:color="auto" w:fill="auto"/>
              <w:spacing w:line="264" w:lineRule="exact"/>
              <w:ind w:firstLine="0"/>
              <w:jc w:val="both"/>
              <w:rPr>
                <w:sz w:val="22"/>
                <w:szCs w:val="22"/>
              </w:rPr>
            </w:pPr>
            <w:r w:rsidRPr="0072236F">
              <w:rPr>
                <w:color w:val="FF0000"/>
                <w:sz w:val="22"/>
                <w:szCs w:val="22"/>
              </w:rPr>
              <w:t xml:space="preserve"> </w:t>
            </w:r>
            <w:r w:rsidR="00B65B58" w:rsidRPr="00AD4C38">
              <w:rPr>
                <w:b/>
              </w:rPr>
              <w:t>Генеральный подрядчик</w:t>
            </w:r>
            <w:r w:rsidR="00B65B58" w:rsidRPr="00AD4C38">
              <w:t xml:space="preserve">– ООО «СДК №7» </w:t>
            </w:r>
            <w:r w:rsidR="00B65B58" w:rsidRPr="007B7D2C">
              <w:rPr>
                <w:sz w:val="22"/>
                <w:szCs w:val="22"/>
              </w:rPr>
              <w:t>СРО № 0425.00-2011-5044081292-С-238 от 22.12.2011г. выдано: Саморегулируемой организацией Некоммерческим партнерством «Объединение Строителей Топливно-Энергетического Комплекса»</w:t>
            </w:r>
          </w:p>
        </w:tc>
      </w:tr>
      <w:tr w:rsidR="009A020B" w:rsidRPr="0072236F" w14:paraId="37F0268F" w14:textId="77777777" w:rsidTr="00B36514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31AABF" w14:textId="77777777" w:rsidR="009A020B" w:rsidRPr="0072236F" w:rsidRDefault="009A020B" w:rsidP="00207D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3A700919" w14:textId="77777777" w:rsidR="009A020B" w:rsidRPr="0072236F" w:rsidRDefault="009A020B" w:rsidP="00207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tcBorders>
              <w:left w:val="nil"/>
              <w:bottom w:val="nil"/>
              <w:right w:val="nil"/>
            </w:tcBorders>
          </w:tcPr>
          <w:p w14:paraId="7719E842" w14:textId="77777777" w:rsidR="009A020B" w:rsidRPr="0072236F" w:rsidRDefault="009A020B" w:rsidP="00207D2C">
            <w:pPr>
              <w:pStyle w:val="5"/>
              <w:shd w:val="clear" w:color="auto" w:fill="auto"/>
              <w:spacing w:line="264" w:lineRule="exact"/>
              <w:ind w:firstLine="0"/>
              <w:jc w:val="both"/>
              <w:rPr>
                <w:sz w:val="22"/>
                <w:szCs w:val="22"/>
              </w:rPr>
            </w:pPr>
          </w:p>
        </w:tc>
      </w:tr>
    </w:tbl>
    <w:p w14:paraId="13041C16" w14:textId="77777777" w:rsidR="009A020B" w:rsidRPr="001E7CA5" w:rsidRDefault="009A020B">
      <w:pPr>
        <w:rPr>
          <w:rFonts w:ascii="Times New Roman" w:hAnsi="Times New Roman" w:cs="Times New Roman"/>
        </w:rPr>
      </w:pPr>
    </w:p>
    <w:p w14:paraId="1FB62D32" w14:textId="77777777" w:rsidR="009A020B" w:rsidRPr="0072236F" w:rsidRDefault="009A020B" w:rsidP="0072236F">
      <w:pPr>
        <w:pStyle w:val="5"/>
        <w:shd w:val="clear" w:color="auto" w:fill="auto"/>
        <w:spacing w:line="264" w:lineRule="exact"/>
        <w:ind w:right="420" w:firstLine="0"/>
        <w:rPr>
          <w:sz w:val="22"/>
          <w:szCs w:val="22"/>
        </w:rPr>
      </w:pPr>
      <w:r w:rsidRPr="0072236F">
        <w:rPr>
          <w:sz w:val="22"/>
          <w:szCs w:val="22"/>
        </w:rPr>
        <w:t xml:space="preserve">Оригинал Проектной декларации хранится в офисе ООО  «АВС ИНВЕСТ» по адресу: </w:t>
      </w:r>
      <w:r w:rsidRPr="0072236F">
        <w:rPr>
          <w:spacing w:val="-3"/>
          <w:sz w:val="22"/>
          <w:szCs w:val="22"/>
        </w:rPr>
        <w:t>141601,  Московская область, г. Клин, ул. Дурыманова, д.7</w:t>
      </w:r>
      <w:r w:rsidRPr="0072236F">
        <w:rPr>
          <w:sz w:val="22"/>
          <w:szCs w:val="22"/>
        </w:rPr>
        <w:t xml:space="preserve">. </w:t>
      </w:r>
      <w:r w:rsidRPr="005A5BB6">
        <w:rPr>
          <w:sz w:val="22"/>
          <w:szCs w:val="22"/>
        </w:rPr>
        <w:t>Телефон: (495) 775-55-56</w:t>
      </w:r>
    </w:p>
    <w:p w14:paraId="2AF0894B" w14:textId="5CF76346" w:rsidR="009A020B" w:rsidRPr="0072236F" w:rsidRDefault="009A020B" w:rsidP="009A020B">
      <w:pPr>
        <w:pStyle w:val="5"/>
        <w:shd w:val="clear" w:color="auto" w:fill="auto"/>
        <w:spacing w:line="264" w:lineRule="exact"/>
        <w:ind w:right="420" w:firstLine="0"/>
        <w:jc w:val="both"/>
        <w:rPr>
          <w:sz w:val="22"/>
          <w:szCs w:val="22"/>
        </w:rPr>
      </w:pPr>
      <w:r w:rsidRPr="0072236F">
        <w:rPr>
          <w:sz w:val="22"/>
          <w:szCs w:val="22"/>
        </w:rPr>
        <w:t xml:space="preserve">Место опубликования  Проектной декларации: Интернет </w:t>
      </w:r>
      <w:r w:rsidR="00B65B58">
        <w:rPr>
          <w:sz w:val="22"/>
          <w:szCs w:val="22"/>
        </w:rPr>
        <w:t>www.kvartiraklin.ru</w:t>
      </w:r>
    </w:p>
    <w:p w14:paraId="68CFC993" w14:textId="59A2FA07" w:rsidR="009A020B" w:rsidRPr="0072236F" w:rsidRDefault="009A020B" w:rsidP="009A020B">
      <w:pPr>
        <w:pStyle w:val="5"/>
        <w:shd w:val="clear" w:color="auto" w:fill="auto"/>
        <w:spacing w:line="264" w:lineRule="exact"/>
        <w:ind w:right="420" w:firstLine="0"/>
        <w:jc w:val="both"/>
        <w:rPr>
          <w:sz w:val="22"/>
          <w:szCs w:val="22"/>
        </w:rPr>
      </w:pPr>
      <w:r w:rsidRPr="0072236F">
        <w:rPr>
          <w:sz w:val="22"/>
          <w:szCs w:val="22"/>
        </w:rPr>
        <w:t>Дата публикации в сети ИНТЕРНЕТ</w:t>
      </w:r>
      <w:r w:rsidR="00B65B58">
        <w:rPr>
          <w:sz w:val="22"/>
          <w:szCs w:val="22"/>
        </w:rPr>
        <w:t xml:space="preserve"> 01 февраля 2014 года</w:t>
      </w:r>
      <w:r w:rsidRPr="0072236F">
        <w:rPr>
          <w:sz w:val="22"/>
          <w:szCs w:val="22"/>
        </w:rPr>
        <w:t xml:space="preserve"> </w:t>
      </w:r>
    </w:p>
    <w:p w14:paraId="0675099D" w14:textId="77777777" w:rsidR="009A020B" w:rsidRPr="001E7CA5" w:rsidRDefault="009A020B">
      <w:pPr>
        <w:rPr>
          <w:rFonts w:ascii="Times New Roman" w:hAnsi="Times New Roman" w:cs="Times New Roman"/>
        </w:rPr>
      </w:pPr>
    </w:p>
    <w:p w14:paraId="52FE6D27" w14:textId="77777777" w:rsidR="009A020B" w:rsidRPr="0072236F" w:rsidRDefault="009A020B" w:rsidP="009A020B">
      <w:pPr>
        <w:rPr>
          <w:rFonts w:ascii="Times New Roman" w:hAnsi="Times New Roman" w:cs="Times New Roman"/>
          <w:b/>
        </w:rPr>
      </w:pPr>
      <w:r w:rsidRPr="0072236F">
        <w:rPr>
          <w:rFonts w:ascii="Times New Roman" w:hAnsi="Times New Roman" w:cs="Times New Roman"/>
          <w:b/>
        </w:rPr>
        <w:t>Генеральный директор</w:t>
      </w:r>
    </w:p>
    <w:p w14:paraId="05AE55F3" w14:textId="77777777" w:rsidR="009A020B" w:rsidRPr="0072236F" w:rsidRDefault="009A020B" w:rsidP="009A020B">
      <w:pPr>
        <w:rPr>
          <w:rFonts w:ascii="Times New Roman" w:hAnsi="Times New Roman" w:cs="Times New Roman"/>
          <w:b/>
        </w:rPr>
      </w:pPr>
      <w:r w:rsidRPr="0072236F">
        <w:rPr>
          <w:rFonts w:ascii="Times New Roman" w:hAnsi="Times New Roman" w:cs="Times New Roman"/>
          <w:b/>
        </w:rPr>
        <w:t>ООО «АВС ИНВЕСТ»                     ________________Ю.В. Спичак</w:t>
      </w:r>
    </w:p>
    <w:p w14:paraId="0C240A85" w14:textId="77777777" w:rsidR="009A020B" w:rsidRPr="001E7CA5" w:rsidRDefault="009A020B"/>
    <w:sectPr w:rsidR="009A020B" w:rsidRPr="001E7CA5" w:rsidSect="0077192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8167D" w14:textId="77777777" w:rsidR="008C17EC" w:rsidRDefault="008C17EC" w:rsidP="00B36514">
      <w:pPr>
        <w:spacing w:after="0" w:line="240" w:lineRule="auto"/>
      </w:pPr>
      <w:r>
        <w:separator/>
      </w:r>
    </w:p>
  </w:endnote>
  <w:endnote w:type="continuationSeparator" w:id="0">
    <w:p w14:paraId="309E8DA7" w14:textId="77777777" w:rsidR="008C17EC" w:rsidRDefault="008C17EC" w:rsidP="00B36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C75E5" w14:textId="0264FD7B" w:rsidR="00B36514" w:rsidRDefault="00B36514" w:rsidP="00B36514">
    <w:pPr>
      <w:pStyle w:val="a7"/>
      <w:jc w:val="right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822983">
      <w:rPr>
        <w:rStyle w:val="a9"/>
        <w:noProof/>
      </w:rPr>
      <w:t>1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82116" w14:textId="77777777" w:rsidR="008C17EC" w:rsidRDefault="008C17EC" w:rsidP="00B36514">
      <w:pPr>
        <w:spacing w:after="0" w:line="240" w:lineRule="auto"/>
      </w:pPr>
      <w:r>
        <w:separator/>
      </w:r>
    </w:p>
  </w:footnote>
  <w:footnote w:type="continuationSeparator" w:id="0">
    <w:p w14:paraId="5EDEDD30" w14:textId="77777777" w:rsidR="008C17EC" w:rsidRDefault="008C17EC" w:rsidP="00B36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10D7E"/>
    <w:multiLevelType w:val="multilevel"/>
    <w:tmpl w:val="BCF80F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4A0FF3"/>
    <w:multiLevelType w:val="multilevel"/>
    <w:tmpl w:val="3C5CDF7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7CD"/>
    <w:rsid w:val="001E7CA5"/>
    <w:rsid w:val="00207D2C"/>
    <w:rsid w:val="00216CF9"/>
    <w:rsid w:val="002B6312"/>
    <w:rsid w:val="00546592"/>
    <w:rsid w:val="005A5BB6"/>
    <w:rsid w:val="005D0E6E"/>
    <w:rsid w:val="0072236F"/>
    <w:rsid w:val="00771926"/>
    <w:rsid w:val="007B7D2C"/>
    <w:rsid w:val="00822983"/>
    <w:rsid w:val="008C17EC"/>
    <w:rsid w:val="00903FAA"/>
    <w:rsid w:val="009A020B"/>
    <w:rsid w:val="00A1444A"/>
    <w:rsid w:val="00A86E00"/>
    <w:rsid w:val="00A93C52"/>
    <w:rsid w:val="00AA22F0"/>
    <w:rsid w:val="00AD4C38"/>
    <w:rsid w:val="00B274CA"/>
    <w:rsid w:val="00B36514"/>
    <w:rsid w:val="00B65B58"/>
    <w:rsid w:val="00BB0066"/>
    <w:rsid w:val="00C71E5C"/>
    <w:rsid w:val="00CD6B68"/>
    <w:rsid w:val="00CE3EAE"/>
    <w:rsid w:val="00CF47CD"/>
    <w:rsid w:val="00D66EBF"/>
    <w:rsid w:val="00F3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5A00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CF47C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11pt0pt">
    <w:name w:val="Основной текст (3) + 11 pt;Не курсив;Интервал 0 pt"/>
    <w:rsid w:val="00CF47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2"/>
      <w:szCs w:val="22"/>
    </w:rPr>
  </w:style>
  <w:style w:type="paragraph" w:customStyle="1" w:styleId="30">
    <w:name w:val="Основной текст (3)"/>
    <w:basedOn w:val="a"/>
    <w:link w:val="3"/>
    <w:rsid w:val="00CF47CD"/>
    <w:pPr>
      <w:shd w:val="clear" w:color="auto" w:fill="FFFFFF"/>
      <w:spacing w:after="180" w:line="26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table" w:styleId="a3">
    <w:name w:val="Table Grid"/>
    <w:basedOn w:val="a1"/>
    <w:uiPriority w:val="59"/>
    <w:rsid w:val="00CF4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5"/>
    <w:rsid w:val="00CF47C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">
    <w:name w:val="Основной текст5"/>
    <w:basedOn w:val="a"/>
    <w:link w:val="a4"/>
    <w:rsid w:val="00CF47CD"/>
    <w:pPr>
      <w:shd w:val="clear" w:color="auto" w:fill="FFFFFF"/>
      <w:spacing w:after="0" w:line="0" w:lineRule="atLeast"/>
      <w:ind w:hanging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Основной текст1"/>
    <w:rsid w:val="00207D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4">
    <w:name w:val="Основной текст4"/>
    <w:rsid w:val="009A02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paragraph" w:styleId="a5">
    <w:name w:val="header"/>
    <w:basedOn w:val="a"/>
    <w:link w:val="a6"/>
    <w:uiPriority w:val="99"/>
    <w:unhideWhenUsed/>
    <w:rsid w:val="00B3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6514"/>
  </w:style>
  <w:style w:type="paragraph" w:styleId="a7">
    <w:name w:val="footer"/>
    <w:basedOn w:val="a"/>
    <w:link w:val="a8"/>
    <w:uiPriority w:val="99"/>
    <w:unhideWhenUsed/>
    <w:rsid w:val="00B3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6514"/>
  </w:style>
  <w:style w:type="character" w:styleId="a9">
    <w:name w:val="page number"/>
    <w:basedOn w:val="a0"/>
    <w:uiPriority w:val="99"/>
    <w:semiHidden/>
    <w:unhideWhenUsed/>
    <w:rsid w:val="00B365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CF47C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11pt0pt">
    <w:name w:val="Основной текст (3) + 11 pt;Не курсив;Интервал 0 pt"/>
    <w:rsid w:val="00CF47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2"/>
      <w:szCs w:val="22"/>
    </w:rPr>
  </w:style>
  <w:style w:type="paragraph" w:customStyle="1" w:styleId="30">
    <w:name w:val="Основной текст (3)"/>
    <w:basedOn w:val="a"/>
    <w:link w:val="3"/>
    <w:rsid w:val="00CF47CD"/>
    <w:pPr>
      <w:shd w:val="clear" w:color="auto" w:fill="FFFFFF"/>
      <w:spacing w:after="180" w:line="26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table" w:styleId="a3">
    <w:name w:val="Table Grid"/>
    <w:basedOn w:val="a1"/>
    <w:uiPriority w:val="59"/>
    <w:rsid w:val="00CF4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5"/>
    <w:rsid w:val="00CF47C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">
    <w:name w:val="Основной текст5"/>
    <w:basedOn w:val="a"/>
    <w:link w:val="a4"/>
    <w:rsid w:val="00CF47CD"/>
    <w:pPr>
      <w:shd w:val="clear" w:color="auto" w:fill="FFFFFF"/>
      <w:spacing w:after="0" w:line="0" w:lineRule="atLeast"/>
      <w:ind w:hanging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Основной текст1"/>
    <w:rsid w:val="00207D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4">
    <w:name w:val="Основной текст4"/>
    <w:rsid w:val="009A02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paragraph" w:styleId="a5">
    <w:name w:val="header"/>
    <w:basedOn w:val="a"/>
    <w:link w:val="a6"/>
    <w:uiPriority w:val="99"/>
    <w:unhideWhenUsed/>
    <w:rsid w:val="00B3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6514"/>
  </w:style>
  <w:style w:type="paragraph" w:styleId="a7">
    <w:name w:val="footer"/>
    <w:basedOn w:val="a"/>
    <w:link w:val="a8"/>
    <w:uiPriority w:val="99"/>
    <w:unhideWhenUsed/>
    <w:rsid w:val="00B36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6514"/>
  </w:style>
  <w:style w:type="character" w:styleId="a9">
    <w:name w:val="page number"/>
    <w:basedOn w:val="a0"/>
    <w:uiPriority w:val="99"/>
    <w:semiHidden/>
    <w:unhideWhenUsed/>
    <w:rsid w:val="00B36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F40882-60CF-4CD3-A89C-C68F17DB9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Вероника</cp:lastModifiedBy>
  <cp:revision>2</cp:revision>
  <dcterms:created xsi:type="dcterms:W3CDTF">2014-11-17T10:01:00Z</dcterms:created>
  <dcterms:modified xsi:type="dcterms:W3CDTF">2014-11-17T10:01:00Z</dcterms:modified>
</cp:coreProperties>
</file>